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51" w:rsidRDefault="0049565B" w:rsidP="00D92151">
      <w:pPr>
        <w:pStyle w:val="Geenafstand"/>
        <w:rPr>
          <w:rFonts w:ascii="Arial" w:hAnsi="Arial" w:cs="Arial"/>
        </w:rPr>
      </w:pPr>
      <w:r w:rsidRPr="00FA0FCD">
        <w:rPr>
          <w:rFonts w:ascii="Arial" w:hAnsi="Arial" w:cs="Arial"/>
          <w:b/>
          <w:caps/>
          <w:noProof/>
          <w:sz w:val="36"/>
        </w:rPr>
        <w:drawing>
          <wp:anchor distT="0" distB="0" distL="114300" distR="114300" simplePos="0" relativeHeight="251659264" behindDoc="0" locked="0" layoutInCell="1" allowOverlap="1">
            <wp:simplePos x="0" y="0"/>
            <wp:positionH relativeFrom="column">
              <wp:posOffset>3969385</wp:posOffset>
            </wp:positionH>
            <wp:positionV relativeFrom="paragraph">
              <wp:posOffset>0</wp:posOffset>
            </wp:positionV>
            <wp:extent cx="1935480" cy="1249680"/>
            <wp:effectExtent l="0" t="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5480" cy="1249680"/>
                    </a:xfrm>
                    <a:prstGeom prst="rect">
                      <a:avLst/>
                    </a:prstGeom>
                  </pic:spPr>
                </pic:pic>
              </a:graphicData>
            </a:graphic>
          </wp:anchor>
        </w:drawing>
      </w: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p>
    <w:p w:rsidR="00246B07" w:rsidRDefault="00246B07" w:rsidP="00D92151">
      <w:pPr>
        <w:pStyle w:val="Geenafstand"/>
        <w:rPr>
          <w:rFonts w:ascii="Arial" w:hAnsi="Arial" w:cs="Arial"/>
        </w:rPr>
      </w:pPr>
    </w:p>
    <w:p w:rsidR="00246B07" w:rsidRDefault="00246B07" w:rsidP="00D92151">
      <w:pPr>
        <w:pStyle w:val="Geenafstand"/>
        <w:rPr>
          <w:rFonts w:ascii="Arial" w:hAnsi="Arial" w:cs="Arial"/>
        </w:rPr>
      </w:pPr>
    </w:p>
    <w:p w:rsidR="00246B07" w:rsidRDefault="00246B07" w:rsidP="00D92151">
      <w:pPr>
        <w:pStyle w:val="Geenafstand"/>
        <w:rPr>
          <w:rFonts w:ascii="Arial" w:hAnsi="Arial" w:cs="Arial"/>
        </w:rPr>
      </w:pPr>
    </w:p>
    <w:p w:rsidR="00246B07" w:rsidRDefault="00246B07" w:rsidP="00D92151">
      <w:pPr>
        <w:pStyle w:val="Geenafstand"/>
        <w:rPr>
          <w:rFonts w:ascii="Arial" w:hAnsi="Arial" w:cs="Arial"/>
        </w:rPr>
      </w:pPr>
    </w:p>
    <w:p w:rsidR="00246B07" w:rsidRDefault="00246B07" w:rsidP="00D92151">
      <w:pPr>
        <w:pStyle w:val="Geenafstand"/>
        <w:rPr>
          <w:rFonts w:ascii="Arial" w:hAnsi="Arial" w:cs="Arial"/>
        </w:rPr>
      </w:pPr>
    </w:p>
    <w:p w:rsidR="00246B07" w:rsidRDefault="00246B07" w:rsidP="00D92151">
      <w:pPr>
        <w:pStyle w:val="Geenafstand"/>
        <w:rPr>
          <w:rFonts w:ascii="Arial" w:hAnsi="Arial" w:cs="Arial"/>
        </w:rPr>
      </w:pPr>
      <w:r>
        <w:rPr>
          <w:rFonts w:ascii="Arial" w:hAnsi="Arial" w:cs="Arial"/>
        </w:rPr>
        <w:t xml:space="preserve">Waddinxveen,  </w:t>
      </w:r>
      <w:r w:rsidR="00AC641C">
        <w:rPr>
          <w:rFonts w:ascii="Arial" w:hAnsi="Arial" w:cs="Arial"/>
        </w:rPr>
        <w:t>3 augustus</w:t>
      </w:r>
      <w:r>
        <w:rPr>
          <w:rFonts w:ascii="Arial" w:hAnsi="Arial" w:cs="Arial"/>
        </w:rPr>
        <w:t xml:space="preserve"> 2016.</w:t>
      </w:r>
    </w:p>
    <w:p w:rsidR="00246B07" w:rsidRDefault="00246B07" w:rsidP="00D92151">
      <w:pPr>
        <w:pStyle w:val="Geenafstand"/>
        <w:rPr>
          <w:rFonts w:ascii="Arial" w:hAnsi="Arial" w:cs="Arial"/>
        </w:rPr>
      </w:pPr>
    </w:p>
    <w:p w:rsidR="00246B07" w:rsidRDefault="00246B07" w:rsidP="00D92151">
      <w:pPr>
        <w:pStyle w:val="Geenafstand"/>
        <w:rPr>
          <w:rFonts w:ascii="Arial" w:hAnsi="Arial" w:cs="Arial"/>
        </w:rPr>
      </w:pPr>
      <w:r>
        <w:rPr>
          <w:rFonts w:ascii="Arial" w:hAnsi="Arial" w:cs="Arial"/>
        </w:rPr>
        <w:t>Advies 5 Verordening WMO en Jeugdhulp.</w:t>
      </w: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r>
        <w:rPr>
          <w:rFonts w:ascii="Arial" w:hAnsi="Arial" w:cs="Arial"/>
        </w:rPr>
        <w:t>Geacht college van Burgemeester en Wethouders,</w:t>
      </w:r>
    </w:p>
    <w:p w:rsidR="00835C77" w:rsidRDefault="00835C77" w:rsidP="00D92151">
      <w:pPr>
        <w:pStyle w:val="Geenafstand"/>
        <w:rPr>
          <w:rFonts w:ascii="Arial" w:hAnsi="Arial" w:cs="Arial"/>
        </w:rPr>
      </w:pPr>
    </w:p>
    <w:p w:rsidR="00835C77" w:rsidRDefault="00835C77" w:rsidP="00D92151">
      <w:pPr>
        <w:pStyle w:val="Geenafstand"/>
        <w:rPr>
          <w:rFonts w:ascii="Arial" w:hAnsi="Arial" w:cs="Arial"/>
        </w:rPr>
      </w:pPr>
      <w:r>
        <w:rPr>
          <w:rFonts w:ascii="Arial" w:hAnsi="Arial" w:cs="Arial"/>
        </w:rPr>
        <w:t xml:space="preserve">Namens uw college is op </w:t>
      </w:r>
      <w:r w:rsidR="00246B07">
        <w:rPr>
          <w:rFonts w:ascii="Arial" w:hAnsi="Arial" w:cs="Arial"/>
        </w:rPr>
        <w:t>29 juni 2016</w:t>
      </w:r>
      <w:r>
        <w:rPr>
          <w:rFonts w:ascii="Arial" w:hAnsi="Arial" w:cs="Arial"/>
        </w:rPr>
        <w:t xml:space="preserve">  advies gevraagd over de Notitie Herziening verordening maatschappelijke ondersteuning met de daarbij behor</w:t>
      </w:r>
      <w:r w:rsidR="00246B07">
        <w:rPr>
          <w:rFonts w:ascii="Arial" w:hAnsi="Arial" w:cs="Arial"/>
        </w:rPr>
        <w:t>en</w:t>
      </w:r>
      <w:r>
        <w:rPr>
          <w:rFonts w:ascii="Arial" w:hAnsi="Arial" w:cs="Arial"/>
        </w:rPr>
        <w:t xml:space="preserve">de wijzigingen in de verordening, </w:t>
      </w:r>
      <w:r w:rsidR="0028709C">
        <w:rPr>
          <w:rFonts w:ascii="Arial" w:hAnsi="Arial" w:cs="Arial"/>
        </w:rPr>
        <w:t>alsmede</w:t>
      </w:r>
      <w:r>
        <w:rPr>
          <w:rFonts w:ascii="Arial" w:hAnsi="Arial" w:cs="Arial"/>
        </w:rPr>
        <w:t xml:space="preserve"> op de Notitie wijziging verordening Jeugdhulp met bijbehorende verordening.</w:t>
      </w:r>
    </w:p>
    <w:p w:rsidR="00835C77" w:rsidRDefault="00835C77" w:rsidP="00D92151">
      <w:pPr>
        <w:pStyle w:val="Geenafstand"/>
        <w:rPr>
          <w:rFonts w:ascii="Arial" w:hAnsi="Arial" w:cs="Arial"/>
        </w:rPr>
      </w:pPr>
    </w:p>
    <w:p w:rsidR="00300CD2" w:rsidRPr="006C2A5B" w:rsidRDefault="00300CD2" w:rsidP="00300CD2">
      <w:pPr>
        <w:pStyle w:val="Geenafstand"/>
        <w:rPr>
          <w:rFonts w:ascii="Arial" w:hAnsi="Arial" w:cs="Arial"/>
        </w:rPr>
      </w:pPr>
      <w:r w:rsidRPr="006C2A5B">
        <w:rPr>
          <w:rFonts w:ascii="Arial" w:hAnsi="Arial" w:cs="Arial"/>
        </w:rPr>
        <w:t>De vra</w:t>
      </w:r>
      <w:r w:rsidR="00187DBE" w:rsidRPr="006C2A5B">
        <w:rPr>
          <w:rFonts w:ascii="Arial" w:hAnsi="Arial" w:cs="Arial"/>
        </w:rPr>
        <w:t>gen</w:t>
      </w:r>
      <w:r w:rsidRPr="006C2A5B">
        <w:rPr>
          <w:rFonts w:ascii="Arial" w:hAnsi="Arial" w:cs="Arial"/>
        </w:rPr>
        <w:t xml:space="preserve"> die de PAR </w:t>
      </w:r>
      <w:r w:rsidR="00835C77">
        <w:rPr>
          <w:rFonts w:ascii="Arial" w:hAnsi="Arial" w:cs="Arial"/>
        </w:rPr>
        <w:t>op basis van de ambtelijke toelichting kr</w:t>
      </w:r>
      <w:r w:rsidR="0028709C">
        <w:rPr>
          <w:rFonts w:ascii="Arial" w:hAnsi="Arial" w:cs="Arial"/>
        </w:rPr>
        <w:t>eeg</w:t>
      </w:r>
      <w:r w:rsidR="00835C77">
        <w:rPr>
          <w:rFonts w:ascii="Arial" w:hAnsi="Arial" w:cs="Arial"/>
        </w:rPr>
        <w:t xml:space="preserve"> voorgelegd </w:t>
      </w:r>
      <w:r w:rsidR="00187DBE" w:rsidRPr="006C2A5B">
        <w:rPr>
          <w:rFonts w:ascii="Arial" w:hAnsi="Arial" w:cs="Arial"/>
        </w:rPr>
        <w:t>zijn</w:t>
      </w:r>
      <w:r w:rsidRPr="006C2A5B">
        <w:rPr>
          <w:rFonts w:ascii="Arial" w:hAnsi="Arial" w:cs="Arial"/>
        </w:rPr>
        <w:t>;</w:t>
      </w:r>
    </w:p>
    <w:p w:rsidR="00300CD2" w:rsidRPr="006C2A5B" w:rsidRDefault="00300CD2" w:rsidP="00300CD2">
      <w:pPr>
        <w:pStyle w:val="Geenafstand"/>
        <w:numPr>
          <w:ilvl w:val="0"/>
          <w:numId w:val="2"/>
        </w:numPr>
        <w:rPr>
          <w:rFonts w:ascii="Arial" w:hAnsi="Arial" w:cs="Arial"/>
        </w:rPr>
      </w:pPr>
      <w:r w:rsidRPr="006C2A5B">
        <w:rPr>
          <w:rFonts w:ascii="Arial" w:hAnsi="Arial" w:cs="Arial"/>
        </w:rPr>
        <w:t>Gaat de PAR akkoord met de voorgestelde tariefwijziging</w:t>
      </w:r>
      <w:r w:rsidR="00835C77">
        <w:rPr>
          <w:rFonts w:ascii="Arial" w:hAnsi="Arial" w:cs="Arial"/>
        </w:rPr>
        <w:t xml:space="preserve"> in de Verordening Maatschappelijke Ondersteuning </w:t>
      </w:r>
      <w:r w:rsidRPr="006C2A5B">
        <w:rPr>
          <w:rFonts w:ascii="Arial" w:hAnsi="Arial" w:cs="Arial"/>
        </w:rPr>
        <w:t>?</w:t>
      </w:r>
    </w:p>
    <w:p w:rsidR="00300CD2" w:rsidRPr="006C2A5B" w:rsidRDefault="00300CD2" w:rsidP="00300CD2">
      <w:pPr>
        <w:pStyle w:val="Geenafstand"/>
        <w:numPr>
          <w:ilvl w:val="0"/>
          <w:numId w:val="2"/>
        </w:numPr>
        <w:rPr>
          <w:rFonts w:ascii="Arial" w:hAnsi="Arial" w:cs="Arial"/>
        </w:rPr>
      </w:pPr>
      <w:r w:rsidRPr="006C2A5B">
        <w:rPr>
          <w:rFonts w:ascii="Arial" w:hAnsi="Arial" w:cs="Arial"/>
        </w:rPr>
        <w:t>Signaleert de PAR knelpunten die met de aangeleverde stukken niet worden opgelost of zelfs verergeren?</w:t>
      </w:r>
    </w:p>
    <w:p w:rsidR="00300CD2" w:rsidRPr="006C2A5B" w:rsidRDefault="00300CD2" w:rsidP="00D92151">
      <w:pPr>
        <w:pStyle w:val="Geenafstand"/>
        <w:rPr>
          <w:rFonts w:ascii="Arial" w:hAnsi="Arial" w:cs="Arial"/>
        </w:rPr>
      </w:pPr>
    </w:p>
    <w:p w:rsidR="00D92151" w:rsidRPr="006C2A5B" w:rsidRDefault="00D92151" w:rsidP="00D92151">
      <w:pPr>
        <w:pStyle w:val="Geenafstand"/>
        <w:rPr>
          <w:rFonts w:ascii="Arial" w:hAnsi="Arial" w:cs="Arial"/>
        </w:rPr>
      </w:pPr>
      <w:r w:rsidRPr="006C2A5B">
        <w:rPr>
          <w:rFonts w:ascii="Arial" w:hAnsi="Arial" w:cs="Arial"/>
        </w:rPr>
        <w:t>Om deze vraag te beantwoorden zijn de volgende notities bestudeerd;</w:t>
      </w:r>
    </w:p>
    <w:p w:rsidR="00382F90" w:rsidRDefault="00382F90" w:rsidP="00187DBE">
      <w:pPr>
        <w:pStyle w:val="Geenafstand"/>
        <w:numPr>
          <w:ilvl w:val="0"/>
          <w:numId w:val="3"/>
        </w:numPr>
        <w:rPr>
          <w:rFonts w:ascii="Arial" w:hAnsi="Arial" w:cs="Arial"/>
        </w:rPr>
      </w:pPr>
      <w:r>
        <w:rPr>
          <w:rFonts w:ascii="Arial" w:hAnsi="Arial" w:cs="Arial"/>
        </w:rPr>
        <w:t>Verordening maatschappelijke ondersteuning</w:t>
      </w:r>
    </w:p>
    <w:p w:rsidR="00382F90" w:rsidRDefault="00382F90" w:rsidP="00187DBE">
      <w:pPr>
        <w:pStyle w:val="Geenafstand"/>
        <w:numPr>
          <w:ilvl w:val="0"/>
          <w:numId w:val="3"/>
        </w:numPr>
        <w:rPr>
          <w:rFonts w:ascii="Arial" w:hAnsi="Arial" w:cs="Arial"/>
        </w:rPr>
      </w:pPr>
      <w:r>
        <w:rPr>
          <w:rFonts w:ascii="Arial" w:hAnsi="Arial" w:cs="Arial"/>
        </w:rPr>
        <w:t>Verordening jeugdhulp 2016</w:t>
      </w:r>
    </w:p>
    <w:p w:rsidR="00382F90" w:rsidRDefault="00382F90" w:rsidP="00187DBE">
      <w:pPr>
        <w:pStyle w:val="Geenafstand"/>
        <w:numPr>
          <w:ilvl w:val="0"/>
          <w:numId w:val="3"/>
        </w:numPr>
        <w:rPr>
          <w:rFonts w:ascii="Arial" w:hAnsi="Arial" w:cs="Arial"/>
        </w:rPr>
      </w:pPr>
      <w:r>
        <w:rPr>
          <w:rFonts w:ascii="Arial" w:hAnsi="Arial" w:cs="Arial"/>
        </w:rPr>
        <w:t>Memo eigen bijdrage</w:t>
      </w:r>
    </w:p>
    <w:p w:rsidR="00382F90" w:rsidRDefault="00382F90" w:rsidP="00187DBE">
      <w:pPr>
        <w:pStyle w:val="Geenafstand"/>
        <w:numPr>
          <w:ilvl w:val="0"/>
          <w:numId w:val="3"/>
        </w:numPr>
        <w:rPr>
          <w:rFonts w:ascii="Arial" w:hAnsi="Arial" w:cs="Arial"/>
        </w:rPr>
      </w:pPr>
      <w:r>
        <w:rPr>
          <w:rFonts w:ascii="Arial" w:hAnsi="Arial" w:cs="Arial"/>
        </w:rPr>
        <w:t>Nadere regels jeugdhulp 2016</w:t>
      </w:r>
    </w:p>
    <w:p w:rsidR="00382F90" w:rsidRDefault="00382F90" w:rsidP="00187DBE">
      <w:pPr>
        <w:pStyle w:val="Geenafstand"/>
        <w:numPr>
          <w:ilvl w:val="0"/>
          <w:numId w:val="3"/>
        </w:numPr>
        <w:rPr>
          <w:rFonts w:ascii="Arial" w:hAnsi="Arial" w:cs="Arial"/>
        </w:rPr>
      </w:pPr>
      <w:r>
        <w:rPr>
          <w:rFonts w:ascii="Arial" w:hAnsi="Arial" w:cs="Arial"/>
        </w:rPr>
        <w:t>Nadere regels maatschappelijke ondersteuning</w:t>
      </w:r>
    </w:p>
    <w:p w:rsidR="00382F90" w:rsidRDefault="00382F90" w:rsidP="00187DBE">
      <w:pPr>
        <w:pStyle w:val="Geenafstand"/>
        <w:numPr>
          <w:ilvl w:val="0"/>
          <w:numId w:val="3"/>
        </w:numPr>
        <w:rPr>
          <w:rFonts w:ascii="Arial" w:hAnsi="Arial" w:cs="Arial"/>
        </w:rPr>
      </w:pPr>
      <w:r>
        <w:rPr>
          <w:rFonts w:ascii="Arial" w:hAnsi="Arial" w:cs="Arial"/>
        </w:rPr>
        <w:t>Wijzigingen verordening jeugdhulp</w:t>
      </w:r>
    </w:p>
    <w:p w:rsidR="00382F90" w:rsidRPr="00382F90" w:rsidRDefault="00382F90" w:rsidP="00564982">
      <w:pPr>
        <w:pStyle w:val="Geenafstand"/>
        <w:numPr>
          <w:ilvl w:val="0"/>
          <w:numId w:val="3"/>
        </w:numPr>
        <w:rPr>
          <w:rFonts w:ascii="Arial" w:hAnsi="Arial" w:cs="Arial"/>
        </w:rPr>
      </w:pPr>
      <w:r w:rsidRPr="00382F90">
        <w:rPr>
          <w:rFonts w:ascii="Arial" w:hAnsi="Arial" w:cs="Arial"/>
        </w:rPr>
        <w:t>Wijzigingen nadere regels</w:t>
      </w:r>
      <w:r>
        <w:rPr>
          <w:rFonts w:ascii="Arial" w:hAnsi="Arial" w:cs="Arial"/>
        </w:rPr>
        <w:t xml:space="preserve"> m</w:t>
      </w:r>
      <w:r w:rsidRPr="00382F90">
        <w:rPr>
          <w:rFonts w:ascii="Arial" w:hAnsi="Arial" w:cs="Arial"/>
        </w:rPr>
        <w:t>aatschappelijke ondersteuning</w:t>
      </w:r>
    </w:p>
    <w:p w:rsidR="00382F90" w:rsidRDefault="00382F90" w:rsidP="00187DBE">
      <w:pPr>
        <w:pStyle w:val="Geenafstand"/>
        <w:numPr>
          <w:ilvl w:val="0"/>
          <w:numId w:val="3"/>
        </w:numPr>
        <w:rPr>
          <w:rFonts w:ascii="Arial" w:hAnsi="Arial" w:cs="Arial"/>
        </w:rPr>
      </w:pPr>
      <w:r>
        <w:rPr>
          <w:rFonts w:ascii="Arial" w:hAnsi="Arial" w:cs="Arial"/>
        </w:rPr>
        <w:t>Wijzigingen nadere regels jeugdhulp</w:t>
      </w:r>
    </w:p>
    <w:p w:rsidR="00835C77" w:rsidRDefault="00300CD2" w:rsidP="00564982">
      <w:pPr>
        <w:pStyle w:val="Geenafstand"/>
        <w:numPr>
          <w:ilvl w:val="0"/>
          <w:numId w:val="3"/>
        </w:numPr>
        <w:rPr>
          <w:rFonts w:ascii="Arial" w:hAnsi="Arial" w:cs="Arial"/>
        </w:rPr>
      </w:pPr>
      <w:r w:rsidRPr="00382F90">
        <w:rPr>
          <w:rFonts w:ascii="Arial" w:hAnsi="Arial" w:cs="Arial"/>
        </w:rPr>
        <w:t>Aanpassing Verordening maatschappelijke ondersteuning</w:t>
      </w:r>
    </w:p>
    <w:p w:rsidR="00D92151" w:rsidRPr="00382F90" w:rsidRDefault="00835C77" w:rsidP="00564982">
      <w:pPr>
        <w:pStyle w:val="Geenafstand"/>
        <w:numPr>
          <w:ilvl w:val="0"/>
          <w:numId w:val="3"/>
        </w:numPr>
        <w:rPr>
          <w:rFonts w:ascii="Arial" w:hAnsi="Arial" w:cs="Arial"/>
        </w:rPr>
      </w:pPr>
      <w:r>
        <w:rPr>
          <w:rFonts w:ascii="Arial" w:hAnsi="Arial" w:cs="Arial"/>
        </w:rPr>
        <w:t>De Jeugdwet</w:t>
      </w:r>
      <w:r w:rsidR="00382F90">
        <w:rPr>
          <w:rFonts w:ascii="Arial" w:hAnsi="Arial" w:cs="Arial"/>
        </w:rPr>
        <w:br/>
      </w:r>
    </w:p>
    <w:p w:rsidR="00101AD4" w:rsidRPr="00835C77" w:rsidRDefault="00835C77" w:rsidP="00835C77">
      <w:pPr>
        <w:spacing w:after="0"/>
        <w:rPr>
          <w:rFonts w:ascii="Arial" w:hAnsi="Arial" w:cs="Arial"/>
          <w:u w:val="thick"/>
        </w:rPr>
      </w:pPr>
      <w:r w:rsidRPr="00835C77">
        <w:rPr>
          <w:rFonts w:ascii="Arial" w:hAnsi="Arial" w:cs="Arial"/>
          <w:u w:val="thick"/>
        </w:rPr>
        <w:t>1. De Maatschappelijke Ondersteuning.</w:t>
      </w:r>
    </w:p>
    <w:p w:rsidR="00170553" w:rsidRPr="006C2A5B" w:rsidRDefault="00170553" w:rsidP="0E5E2B1A">
      <w:pPr>
        <w:spacing w:after="0"/>
        <w:rPr>
          <w:rFonts w:ascii="Arial" w:hAnsi="Arial" w:cs="Arial"/>
        </w:rPr>
      </w:pPr>
    </w:p>
    <w:p w:rsidR="004129FD" w:rsidRPr="006C2A5B" w:rsidRDefault="004129FD">
      <w:pPr>
        <w:contextualSpacing/>
        <w:rPr>
          <w:rFonts w:ascii="Arial" w:hAnsi="Arial" w:cs="Arial"/>
        </w:rPr>
      </w:pPr>
      <w:r w:rsidRPr="006C2A5B">
        <w:rPr>
          <w:rFonts w:ascii="Arial" w:hAnsi="Arial" w:cs="Arial"/>
        </w:rPr>
        <w:t xml:space="preserve">Onze opmerkingen en aanbevelingen hebben vooral betrekking op de regeling voor eigen bijdragen, de voorbereiding van keukentafelgesprekken en transparantie van kostprijzen van maatwerkvoorzieningen. Daarnaast zijn er nog </w:t>
      </w:r>
      <w:r w:rsidR="00983280" w:rsidRPr="006C2A5B">
        <w:rPr>
          <w:rFonts w:ascii="Arial" w:hAnsi="Arial" w:cs="Arial"/>
        </w:rPr>
        <w:t>een aantal aanvullende opmerkingen</w:t>
      </w:r>
      <w:r w:rsidRPr="006C2A5B">
        <w:rPr>
          <w:rFonts w:ascii="Arial" w:hAnsi="Arial" w:cs="Arial"/>
        </w:rPr>
        <w:t xml:space="preserve">. </w:t>
      </w:r>
    </w:p>
    <w:p w:rsidR="004129FD" w:rsidRPr="006C2A5B" w:rsidRDefault="004129FD">
      <w:pPr>
        <w:contextualSpacing/>
        <w:rPr>
          <w:rFonts w:ascii="Arial" w:hAnsi="Arial" w:cs="Arial"/>
        </w:rPr>
      </w:pPr>
    </w:p>
    <w:p w:rsidR="004129FD" w:rsidRPr="006C2A5B" w:rsidRDefault="004129FD">
      <w:pPr>
        <w:contextualSpacing/>
        <w:rPr>
          <w:rFonts w:ascii="Arial" w:hAnsi="Arial" w:cs="Arial"/>
          <w:u w:val="single"/>
        </w:rPr>
      </w:pPr>
      <w:r w:rsidRPr="006C2A5B">
        <w:rPr>
          <w:rFonts w:ascii="Arial" w:hAnsi="Arial" w:cs="Arial"/>
          <w:u w:val="single"/>
        </w:rPr>
        <w:t>Regeling eigen bijdragen</w:t>
      </w:r>
    </w:p>
    <w:p w:rsidR="004129FD" w:rsidRPr="006C2A5B" w:rsidRDefault="004129FD">
      <w:pPr>
        <w:contextualSpacing/>
        <w:rPr>
          <w:rFonts w:ascii="Arial" w:hAnsi="Arial" w:cs="Arial"/>
        </w:rPr>
      </w:pPr>
    </w:p>
    <w:p w:rsidR="003D4361" w:rsidRPr="006C2A5B" w:rsidRDefault="003D4361" w:rsidP="003D4361">
      <w:pPr>
        <w:contextualSpacing/>
        <w:rPr>
          <w:rFonts w:ascii="Arial" w:hAnsi="Arial" w:cs="Arial"/>
        </w:rPr>
      </w:pPr>
      <w:r w:rsidRPr="006C2A5B">
        <w:rPr>
          <w:rFonts w:ascii="Arial" w:hAnsi="Arial" w:cs="Arial"/>
        </w:rPr>
        <w:t xml:space="preserve">U geeft aan dat het aanpassen van de parameters weinig invloed heeft en dat in het kader van het minimabeleid momenteel een regeling wordt getroffen. </w:t>
      </w:r>
    </w:p>
    <w:p w:rsidR="00187BA8" w:rsidRPr="006C2A5B" w:rsidRDefault="00187BA8">
      <w:pPr>
        <w:contextualSpacing/>
        <w:rPr>
          <w:rFonts w:ascii="Arial" w:hAnsi="Arial" w:cs="Arial"/>
        </w:rPr>
      </w:pPr>
      <w:r w:rsidRPr="006C2A5B">
        <w:rPr>
          <w:rFonts w:ascii="Arial" w:hAnsi="Arial" w:cs="Arial"/>
        </w:rPr>
        <w:t xml:space="preserve">Wij constateren dat </w:t>
      </w:r>
      <w:r w:rsidR="004129FD" w:rsidRPr="006C2A5B">
        <w:rPr>
          <w:rFonts w:ascii="Arial" w:hAnsi="Arial" w:cs="Arial"/>
        </w:rPr>
        <w:t xml:space="preserve">onduidelijk is welke </w:t>
      </w:r>
      <w:r w:rsidRPr="006C2A5B">
        <w:rPr>
          <w:rFonts w:ascii="Arial" w:hAnsi="Arial" w:cs="Arial"/>
        </w:rPr>
        <w:t>eigen</w:t>
      </w:r>
      <w:r w:rsidR="00246B07">
        <w:rPr>
          <w:rFonts w:ascii="Arial" w:hAnsi="Arial" w:cs="Arial"/>
        </w:rPr>
        <w:t xml:space="preserve"> </w:t>
      </w:r>
      <w:r w:rsidRPr="006C2A5B">
        <w:rPr>
          <w:rFonts w:ascii="Arial" w:hAnsi="Arial" w:cs="Arial"/>
        </w:rPr>
        <w:t xml:space="preserve">bijdrage </w:t>
      </w:r>
      <w:r w:rsidR="004129FD" w:rsidRPr="006C2A5B">
        <w:rPr>
          <w:rFonts w:ascii="Arial" w:hAnsi="Arial" w:cs="Arial"/>
        </w:rPr>
        <w:t xml:space="preserve">moet worden betaald </w:t>
      </w:r>
      <w:r w:rsidRPr="006C2A5B">
        <w:rPr>
          <w:rFonts w:ascii="Arial" w:hAnsi="Arial" w:cs="Arial"/>
        </w:rPr>
        <w:t xml:space="preserve">door de hulpvragers </w:t>
      </w:r>
      <w:r w:rsidR="004129FD" w:rsidRPr="006C2A5B">
        <w:rPr>
          <w:rFonts w:ascii="Arial" w:hAnsi="Arial" w:cs="Arial"/>
        </w:rPr>
        <w:t xml:space="preserve">die vallen onder de categorieën </w:t>
      </w:r>
      <w:r w:rsidR="00726B32" w:rsidRPr="006C2A5B">
        <w:rPr>
          <w:rFonts w:ascii="Arial" w:hAnsi="Arial" w:cs="Arial"/>
        </w:rPr>
        <w:t>midden en hoger</w:t>
      </w:r>
      <w:r w:rsidR="004129FD" w:rsidRPr="006C2A5B">
        <w:rPr>
          <w:rFonts w:ascii="Arial" w:hAnsi="Arial" w:cs="Arial"/>
        </w:rPr>
        <w:t>e</w:t>
      </w:r>
      <w:r w:rsidR="00726B32" w:rsidRPr="006C2A5B">
        <w:rPr>
          <w:rFonts w:ascii="Arial" w:hAnsi="Arial" w:cs="Arial"/>
        </w:rPr>
        <w:t xml:space="preserve"> inkomen</w:t>
      </w:r>
      <w:r w:rsidR="004129FD" w:rsidRPr="006C2A5B">
        <w:rPr>
          <w:rFonts w:ascii="Arial" w:hAnsi="Arial" w:cs="Arial"/>
        </w:rPr>
        <w:t>s</w:t>
      </w:r>
      <w:r w:rsidR="00726B32" w:rsidRPr="006C2A5B">
        <w:rPr>
          <w:rFonts w:ascii="Arial" w:hAnsi="Arial" w:cs="Arial"/>
        </w:rPr>
        <w:t xml:space="preserve">. </w:t>
      </w:r>
    </w:p>
    <w:p w:rsidR="000A54EB" w:rsidRDefault="00187BA8" w:rsidP="001F0DA0">
      <w:pPr>
        <w:pStyle w:val="Geenafstand"/>
        <w:contextualSpacing/>
        <w:rPr>
          <w:rFonts w:ascii="Arial" w:hAnsi="Arial" w:cs="Arial"/>
        </w:rPr>
      </w:pPr>
      <w:r w:rsidRPr="006C2A5B">
        <w:rPr>
          <w:rFonts w:ascii="Arial" w:hAnsi="Arial" w:cs="Arial"/>
        </w:rPr>
        <w:lastRenderedPageBreak/>
        <w:t xml:space="preserve">Het is </w:t>
      </w:r>
      <w:r w:rsidR="00860688" w:rsidRPr="006C2A5B">
        <w:rPr>
          <w:rFonts w:ascii="Arial" w:hAnsi="Arial" w:cs="Arial"/>
        </w:rPr>
        <w:t>bekend</w:t>
      </w:r>
      <w:r w:rsidR="000A54EB">
        <w:rPr>
          <w:rFonts w:ascii="Arial" w:hAnsi="Arial" w:cs="Arial"/>
        </w:rPr>
        <w:t xml:space="preserve"> </w:t>
      </w:r>
      <w:r w:rsidR="00726B32" w:rsidRPr="006C2A5B">
        <w:rPr>
          <w:rFonts w:ascii="Arial" w:hAnsi="Arial" w:cs="Arial"/>
        </w:rPr>
        <w:t>w</w:t>
      </w:r>
      <w:r w:rsidRPr="006C2A5B">
        <w:rPr>
          <w:rFonts w:ascii="Arial" w:hAnsi="Arial" w:cs="Arial"/>
        </w:rPr>
        <w:t xml:space="preserve">at aanvragers met een inkomen </w:t>
      </w:r>
      <w:r w:rsidR="00726B32" w:rsidRPr="006C2A5B">
        <w:rPr>
          <w:rFonts w:ascii="Arial" w:hAnsi="Arial" w:cs="Arial"/>
        </w:rPr>
        <w:t xml:space="preserve">tot </w:t>
      </w:r>
      <w:r w:rsidRPr="006C2A5B">
        <w:rPr>
          <w:rFonts w:ascii="Arial" w:hAnsi="Arial" w:cs="Arial"/>
        </w:rPr>
        <w:t xml:space="preserve">120 % van het </w:t>
      </w:r>
      <w:r w:rsidR="00835C77">
        <w:rPr>
          <w:rFonts w:ascii="Arial" w:hAnsi="Arial" w:cs="Arial"/>
        </w:rPr>
        <w:t xml:space="preserve">Wettelijk sociaal minimum </w:t>
      </w:r>
      <w:r w:rsidRPr="006C2A5B">
        <w:rPr>
          <w:rFonts w:ascii="Arial" w:hAnsi="Arial" w:cs="Arial"/>
        </w:rPr>
        <w:t xml:space="preserve"> in rekening gebracht </w:t>
      </w:r>
      <w:r w:rsidR="00726B32" w:rsidRPr="006C2A5B">
        <w:rPr>
          <w:rFonts w:ascii="Arial" w:hAnsi="Arial" w:cs="Arial"/>
        </w:rPr>
        <w:t>gaat</w:t>
      </w:r>
      <w:r w:rsidRPr="006C2A5B">
        <w:rPr>
          <w:rFonts w:ascii="Arial" w:hAnsi="Arial" w:cs="Arial"/>
        </w:rPr>
        <w:t xml:space="preserve"> </w:t>
      </w:r>
      <w:r w:rsidR="00835C77" w:rsidRPr="006C2A5B">
        <w:rPr>
          <w:rFonts w:ascii="Arial" w:hAnsi="Arial" w:cs="Arial"/>
        </w:rPr>
        <w:t>worden. Voor</w:t>
      </w:r>
      <w:r w:rsidR="00DF543F" w:rsidRPr="006C2A5B">
        <w:rPr>
          <w:rFonts w:ascii="Arial" w:hAnsi="Arial" w:cs="Arial"/>
        </w:rPr>
        <w:t xml:space="preserve"> </w:t>
      </w:r>
      <w:r w:rsidR="006A3622" w:rsidRPr="006C2A5B">
        <w:rPr>
          <w:rFonts w:ascii="Arial" w:hAnsi="Arial" w:cs="Arial"/>
        </w:rPr>
        <w:t>inkomen</w:t>
      </w:r>
      <w:r w:rsidR="00DF543F" w:rsidRPr="006C2A5B">
        <w:rPr>
          <w:rFonts w:ascii="Arial" w:hAnsi="Arial" w:cs="Arial"/>
        </w:rPr>
        <w:t xml:space="preserve">s boven deze grens is dat </w:t>
      </w:r>
      <w:r w:rsidR="00693EDA" w:rsidRPr="006C2A5B">
        <w:rPr>
          <w:rFonts w:ascii="Arial" w:hAnsi="Arial" w:cs="Arial"/>
        </w:rPr>
        <w:t xml:space="preserve">echter </w:t>
      </w:r>
      <w:r w:rsidR="000A54EB">
        <w:rPr>
          <w:rFonts w:ascii="Arial" w:hAnsi="Arial" w:cs="Arial"/>
        </w:rPr>
        <w:t>onvoldoende</w:t>
      </w:r>
      <w:r w:rsidR="00DF543F" w:rsidRPr="006C2A5B">
        <w:rPr>
          <w:rFonts w:ascii="Arial" w:hAnsi="Arial" w:cs="Arial"/>
        </w:rPr>
        <w:t xml:space="preserve"> duidelijk. Dit terwijl juist die inkomens </w:t>
      </w:r>
      <w:r w:rsidR="00CD61B4" w:rsidRPr="006C2A5B">
        <w:rPr>
          <w:rFonts w:ascii="Arial" w:hAnsi="Arial" w:cs="Arial"/>
        </w:rPr>
        <w:t xml:space="preserve">volgens deze definitie weliswaar niet tot de minima behoren </w:t>
      </w:r>
      <w:r w:rsidR="00DF543F" w:rsidRPr="006C2A5B">
        <w:rPr>
          <w:rFonts w:ascii="Arial" w:hAnsi="Arial" w:cs="Arial"/>
        </w:rPr>
        <w:t>–</w:t>
      </w:r>
      <w:r w:rsidR="00693EDA" w:rsidRPr="006C2A5B">
        <w:rPr>
          <w:rFonts w:ascii="Arial" w:hAnsi="Arial" w:cs="Arial"/>
        </w:rPr>
        <w:t xml:space="preserve"> in het gangbare spraakgebruik </w:t>
      </w:r>
      <w:r w:rsidR="00CD61B4" w:rsidRPr="006C2A5B">
        <w:rPr>
          <w:rFonts w:ascii="Arial" w:hAnsi="Arial" w:cs="Arial"/>
        </w:rPr>
        <w:t xml:space="preserve">gaat het om </w:t>
      </w:r>
      <w:r w:rsidR="00DF543F" w:rsidRPr="006C2A5B">
        <w:rPr>
          <w:rFonts w:ascii="Arial" w:hAnsi="Arial" w:cs="Arial"/>
        </w:rPr>
        <w:t xml:space="preserve">de middeninkomens </w:t>
      </w:r>
      <w:r w:rsidR="00693EDA" w:rsidRPr="006C2A5B">
        <w:rPr>
          <w:rFonts w:ascii="Arial" w:hAnsi="Arial" w:cs="Arial"/>
        </w:rPr>
        <w:t xml:space="preserve">en </w:t>
      </w:r>
      <w:r w:rsidR="00DF543F" w:rsidRPr="006C2A5B">
        <w:rPr>
          <w:rFonts w:ascii="Arial" w:hAnsi="Arial" w:cs="Arial"/>
        </w:rPr>
        <w:t xml:space="preserve">de inkomens vlak hierboven </w:t>
      </w:r>
      <w:r w:rsidR="00693EDA" w:rsidRPr="006C2A5B">
        <w:rPr>
          <w:rFonts w:ascii="Arial" w:hAnsi="Arial" w:cs="Arial"/>
        </w:rPr>
        <w:t>–</w:t>
      </w:r>
      <w:r w:rsidR="00CD61B4" w:rsidRPr="006C2A5B">
        <w:rPr>
          <w:rFonts w:ascii="Arial" w:hAnsi="Arial" w:cs="Arial"/>
        </w:rPr>
        <w:t xml:space="preserve">maar </w:t>
      </w:r>
      <w:r w:rsidR="00693EDA" w:rsidRPr="006C2A5B">
        <w:rPr>
          <w:rFonts w:ascii="Arial" w:hAnsi="Arial" w:cs="Arial"/>
        </w:rPr>
        <w:t xml:space="preserve">in de praktijk te maken hebben met een stapeling van hoge kosten, niet in de laatste plaats omdat zij </w:t>
      </w:r>
      <w:r w:rsidR="000577B9" w:rsidRPr="006C2A5B">
        <w:rPr>
          <w:rFonts w:ascii="Arial" w:hAnsi="Arial" w:cs="Arial"/>
        </w:rPr>
        <w:t xml:space="preserve">meestal </w:t>
      </w:r>
      <w:r w:rsidR="00693EDA" w:rsidRPr="006C2A5B">
        <w:rPr>
          <w:rFonts w:ascii="Arial" w:hAnsi="Arial" w:cs="Arial"/>
        </w:rPr>
        <w:t xml:space="preserve">ook niet in aanmerking komen voor bijdragen uit andere regelingen zoals huurtoeslag en zorgtoeslag. </w:t>
      </w:r>
      <w:r w:rsidR="000A54EB">
        <w:rPr>
          <w:rFonts w:ascii="Arial" w:hAnsi="Arial" w:cs="Arial"/>
        </w:rPr>
        <w:t>De middeninkomens vallen veelal buiten regelingen en worden vaak hard geraakt door stapeling van (zorg)kosten.</w:t>
      </w:r>
    </w:p>
    <w:p w:rsidR="00693EDA" w:rsidRPr="006C2A5B" w:rsidRDefault="00C605D2" w:rsidP="001F0DA0">
      <w:pPr>
        <w:pStyle w:val="Geenafstand"/>
        <w:contextualSpacing/>
        <w:rPr>
          <w:rFonts w:ascii="Arial" w:hAnsi="Arial" w:cs="Arial"/>
        </w:rPr>
      </w:pPr>
      <w:r w:rsidRPr="006C2A5B">
        <w:rPr>
          <w:rFonts w:ascii="Arial" w:hAnsi="Arial" w:cs="Arial"/>
        </w:rPr>
        <w:t xml:space="preserve">Ook </w:t>
      </w:r>
      <w:r w:rsidR="008171F2" w:rsidRPr="006C2A5B">
        <w:rPr>
          <w:rFonts w:ascii="Arial" w:hAnsi="Arial" w:cs="Arial"/>
        </w:rPr>
        <w:t>AOW’ers</w:t>
      </w:r>
      <w:r w:rsidRPr="006C2A5B">
        <w:rPr>
          <w:rFonts w:ascii="Arial" w:hAnsi="Arial" w:cs="Arial"/>
        </w:rPr>
        <w:t xml:space="preserve"> met een klein pensioenkomen</w:t>
      </w:r>
      <w:r w:rsidR="008171F2">
        <w:rPr>
          <w:rFonts w:ascii="Arial" w:hAnsi="Arial" w:cs="Arial"/>
        </w:rPr>
        <w:t>,</w:t>
      </w:r>
      <w:r w:rsidRPr="006C2A5B">
        <w:rPr>
          <w:rFonts w:ascii="Arial" w:hAnsi="Arial" w:cs="Arial"/>
        </w:rPr>
        <w:t xml:space="preserve"> vaak net boven die 120% uit</w:t>
      </w:r>
      <w:r w:rsidR="000A2D0D" w:rsidRPr="006C2A5B">
        <w:rPr>
          <w:rFonts w:ascii="Arial" w:hAnsi="Arial" w:cs="Arial"/>
        </w:rPr>
        <w:t>, waardoor zij in de huidige situatie buiten alle regelingen voor financiële ondersteuning vallen</w:t>
      </w:r>
      <w:r w:rsidRPr="006C2A5B">
        <w:rPr>
          <w:rFonts w:ascii="Arial" w:hAnsi="Arial" w:cs="Arial"/>
        </w:rPr>
        <w:t xml:space="preserve">. </w:t>
      </w:r>
    </w:p>
    <w:p w:rsidR="000577B9" w:rsidRPr="006C2A5B" w:rsidRDefault="00C605D2" w:rsidP="001F0DA0">
      <w:pPr>
        <w:pStyle w:val="Geenafstand"/>
        <w:contextualSpacing/>
        <w:rPr>
          <w:rFonts w:ascii="Arial" w:hAnsi="Arial" w:cs="Arial"/>
        </w:rPr>
      </w:pPr>
      <w:r w:rsidRPr="006C2A5B">
        <w:rPr>
          <w:rFonts w:ascii="Arial" w:hAnsi="Arial" w:cs="Arial"/>
        </w:rPr>
        <w:t xml:space="preserve">Het ontbreken van duidelijkheid voor deze groepen – ook over extra bijdragen ter verlaging van hun kostenniveau – heeft het risico dat velen uit deze groepen de komende jaren onder de armoedegrens zullen zakken en vanaf dat moment een veel groter </w:t>
      </w:r>
      <w:r w:rsidR="000577B9" w:rsidRPr="006C2A5B">
        <w:rPr>
          <w:rFonts w:ascii="Arial" w:hAnsi="Arial" w:cs="Arial"/>
        </w:rPr>
        <w:t xml:space="preserve">(en toenemend) </w:t>
      </w:r>
      <w:r w:rsidRPr="006C2A5B">
        <w:rPr>
          <w:rFonts w:ascii="Arial" w:hAnsi="Arial" w:cs="Arial"/>
        </w:rPr>
        <w:t xml:space="preserve">beroep </w:t>
      </w:r>
      <w:r w:rsidR="000577B9" w:rsidRPr="006C2A5B">
        <w:rPr>
          <w:rFonts w:ascii="Arial" w:hAnsi="Arial" w:cs="Arial"/>
        </w:rPr>
        <w:t xml:space="preserve">(zullen) </w:t>
      </w:r>
      <w:r w:rsidRPr="006C2A5B">
        <w:rPr>
          <w:rFonts w:ascii="Arial" w:hAnsi="Arial" w:cs="Arial"/>
        </w:rPr>
        <w:t xml:space="preserve">doen op de </w:t>
      </w:r>
      <w:r w:rsidR="00361B1C" w:rsidRPr="006C2A5B">
        <w:rPr>
          <w:rFonts w:ascii="Arial" w:hAnsi="Arial" w:cs="Arial"/>
        </w:rPr>
        <w:t xml:space="preserve">gemeentelijke </w:t>
      </w:r>
      <w:r w:rsidRPr="006C2A5B">
        <w:rPr>
          <w:rFonts w:ascii="Arial" w:hAnsi="Arial" w:cs="Arial"/>
        </w:rPr>
        <w:t>bijdrageregeling voor algemene en maatwerkvoorzieningen.</w:t>
      </w:r>
      <w:r w:rsidR="003D4361" w:rsidRPr="006C2A5B">
        <w:rPr>
          <w:rFonts w:ascii="Arial" w:hAnsi="Arial" w:cs="Arial"/>
        </w:rPr>
        <w:t xml:space="preserve"> Volgens de PAR moet daarom begeleiding ook voor middeninkomens een belangrijk punt van aandacht zijn. </w:t>
      </w:r>
    </w:p>
    <w:p w:rsidR="003D4361" w:rsidRPr="006C2A5B" w:rsidRDefault="003D4361" w:rsidP="001F0DA0">
      <w:pPr>
        <w:pStyle w:val="Geenafstand"/>
        <w:contextualSpacing/>
        <w:rPr>
          <w:rFonts w:ascii="Arial" w:hAnsi="Arial" w:cs="Arial"/>
        </w:rPr>
      </w:pPr>
    </w:p>
    <w:p w:rsidR="00C605D2" w:rsidRPr="006C2A5B" w:rsidRDefault="003D4361" w:rsidP="001F0DA0">
      <w:pPr>
        <w:pStyle w:val="Geenafstand"/>
        <w:contextualSpacing/>
        <w:rPr>
          <w:rFonts w:ascii="Arial" w:hAnsi="Arial" w:cs="Arial"/>
        </w:rPr>
      </w:pPr>
      <w:r w:rsidRPr="006C2A5B">
        <w:rPr>
          <w:rFonts w:ascii="Arial" w:hAnsi="Arial" w:cs="Arial"/>
        </w:rPr>
        <w:t>Deze</w:t>
      </w:r>
      <w:r w:rsidR="00E916FF">
        <w:rPr>
          <w:rFonts w:ascii="Arial" w:hAnsi="Arial" w:cs="Arial"/>
        </w:rPr>
        <w:t xml:space="preserve"> </w:t>
      </w:r>
      <w:r w:rsidRPr="006C2A5B">
        <w:rPr>
          <w:rFonts w:ascii="Arial" w:hAnsi="Arial" w:cs="Arial"/>
        </w:rPr>
        <w:t xml:space="preserve">armoedeval van hulpvragers met een middeninkomen </w:t>
      </w:r>
      <w:r w:rsidR="00C605D2" w:rsidRPr="006C2A5B">
        <w:rPr>
          <w:rFonts w:ascii="Arial" w:hAnsi="Arial" w:cs="Arial"/>
        </w:rPr>
        <w:t xml:space="preserve">kan volgens de </w:t>
      </w:r>
      <w:r w:rsidRPr="006C2A5B">
        <w:rPr>
          <w:rFonts w:ascii="Arial" w:hAnsi="Arial" w:cs="Arial"/>
        </w:rPr>
        <w:t>PAR</w:t>
      </w:r>
      <w:r w:rsidR="00C605D2" w:rsidRPr="006C2A5B">
        <w:rPr>
          <w:rFonts w:ascii="Arial" w:hAnsi="Arial" w:cs="Arial"/>
        </w:rPr>
        <w:t xml:space="preserve"> alleen worden voorkomen  wanneer de financiële ondersteuning door de gemeente niet wordt beperkt tot </w:t>
      </w:r>
      <w:r w:rsidR="000577B9" w:rsidRPr="006C2A5B">
        <w:rPr>
          <w:rFonts w:ascii="Arial" w:hAnsi="Arial" w:cs="Arial"/>
        </w:rPr>
        <w:t xml:space="preserve">de minima met inkomens tot 120% van het bijstandsniveau, maar </w:t>
      </w:r>
      <w:r w:rsidR="00361B1C" w:rsidRPr="006C2A5B">
        <w:rPr>
          <w:rFonts w:ascii="Arial" w:hAnsi="Arial" w:cs="Arial"/>
        </w:rPr>
        <w:t xml:space="preserve">wordt uitgebreid tot de middeninkomens. </w:t>
      </w:r>
    </w:p>
    <w:p w:rsidR="00CD61B4" w:rsidRPr="006C2A5B" w:rsidRDefault="0E5E2B1A" w:rsidP="001F0DA0">
      <w:pPr>
        <w:pStyle w:val="Geenafstand"/>
        <w:contextualSpacing/>
        <w:rPr>
          <w:rFonts w:ascii="Arial" w:hAnsi="Arial" w:cs="Arial"/>
        </w:rPr>
      </w:pPr>
      <w:r w:rsidRPr="006C2A5B">
        <w:rPr>
          <w:rFonts w:ascii="Arial" w:hAnsi="Arial" w:cs="Arial"/>
        </w:rPr>
        <w:t xml:space="preserve">Daartoe moet in de Wmo-verordening duidelijker worden omschreven welke inkomensgroep boven genoemde 120%-grens tot de middeninkomens gerekend wordt.  </w:t>
      </w:r>
    </w:p>
    <w:p w:rsidR="00A36479" w:rsidRPr="006C2A5B" w:rsidRDefault="00CD61B4" w:rsidP="001F0DA0">
      <w:pPr>
        <w:pStyle w:val="Geenafstand"/>
        <w:contextualSpacing/>
        <w:rPr>
          <w:rFonts w:ascii="Arial" w:hAnsi="Arial" w:cs="Arial"/>
        </w:rPr>
      </w:pPr>
      <w:r w:rsidRPr="006C2A5B">
        <w:rPr>
          <w:rFonts w:ascii="Arial" w:hAnsi="Arial" w:cs="Arial"/>
        </w:rPr>
        <w:t xml:space="preserve">Aansluitend hierop kan voor deze groep in de nadere regeling maatschappelijke ondersteuning (of een hieraan te koppelen aanhangsel) een aanvullende vergoedingsregeling worden ingevoerd die in enkele trappen naar 0 daalt </w:t>
      </w:r>
      <w:r w:rsidR="003D4361" w:rsidRPr="006C2A5B">
        <w:rPr>
          <w:rFonts w:ascii="Arial" w:hAnsi="Arial" w:cs="Arial"/>
        </w:rPr>
        <w:t>bij bepaalde</w:t>
      </w:r>
      <w:r w:rsidRPr="006C2A5B">
        <w:rPr>
          <w:rFonts w:ascii="Arial" w:hAnsi="Arial" w:cs="Arial"/>
        </w:rPr>
        <w:t xml:space="preserve"> inkomen</w:t>
      </w:r>
      <w:r w:rsidR="003D4361" w:rsidRPr="006C2A5B">
        <w:rPr>
          <w:rFonts w:ascii="Arial" w:hAnsi="Arial" w:cs="Arial"/>
        </w:rPr>
        <w:t>sniveaus</w:t>
      </w:r>
      <w:r w:rsidRPr="006C2A5B">
        <w:rPr>
          <w:rFonts w:ascii="Arial" w:hAnsi="Arial" w:cs="Arial"/>
        </w:rPr>
        <w:t xml:space="preserve">, maar dan wel na correctie van die </w:t>
      </w:r>
      <w:r w:rsidR="003D4361" w:rsidRPr="006C2A5B">
        <w:rPr>
          <w:rFonts w:ascii="Arial" w:hAnsi="Arial" w:cs="Arial"/>
        </w:rPr>
        <w:t>inkomens voor</w:t>
      </w:r>
      <w:r w:rsidRPr="006C2A5B">
        <w:rPr>
          <w:rFonts w:ascii="Arial" w:hAnsi="Arial" w:cs="Arial"/>
        </w:rPr>
        <w:t xml:space="preserve"> bijzondere lasten en (zorg)kosten en rekening houdend met het </w:t>
      </w:r>
      <w:r w:rsidR="00BE5795" w:rsidRPr="006C2A5B">
        <w:rPr>
          <w:rFonts w:ascii="Arial" w:hAnsi="Arial" w:cs="Arial"/>
        </w:rPr>
        <w:t xml:space="preserve">effect van het </w:t>
      </w:r>
      <w:r w:rsidRPr="006C2A5B">
        <w:rPr>
          <w:rFonts w:ascii="Arial" w:hAnsi="Arial" w:cs="Arial"/>
        </w:rPr>
        <w:t xml:space="preserve">vervallen van toeslagen. </w:t>
      </w:r>
    </w:p>
    <w:p w:rsidR="00A36479" w:rsidRDefault="00A36479" w:rsidP="001F0DA0">
      <w:pPr>
        <w:pStyle w:val="Geenafstand"/>
        <w:contextualSpacing/>
        <w:rPr>
          <w:rFonts w:ascii="Arial" w:hAnsi="Arial" w:cs="Arial"/>
        </w:rPr>
      </w:pPr>
    </w:p>
    <w:p w:rsidR="00246B07" w:rsidRPr="00246B07" w:rsidRDefault="00835C77" w:rsidP="001F0DA0">
      <w:pPr>
        <w:pStyle w:val="Geenafstand"/>
        <w:contextualSpacing/>
        <w:rPr>
          <w:rFonts w:ascii="Arial" w:hAnsi="Arial" w:cs="Arial"/>
          <w:i/>
        </w:rPr>
      </w:pPr>
      <w:r w:rsidRPr="00246B07">
        <w:rPr>
          <w:rFonts w:ascii="Arial" w:hAnsi="Arial" w:cs="Arial"/>
          <w:i/>
        </w:rPr>
        <w:t xml:space="preserve">Advies 1. </w:t>
      </w:r>
    </w:p>
    <w:p w:rsidR="00835C77" w:rsidRPr="00246B07" w:rsidRDefault="00835C77" w:rsidP="001F0DA0">
      <w:pPr>
        <w:pStyle w:val="Geenafstand"/>
        <w:contextualSpacing/>
        <w:rPr>
          <w:rFonts w:ascii="Arial" w:hAnsi="Arial" w:cs="Arial"/>
          <w:i/>
        </w:rPr>
      </w:pPr>
      <w:r w:rsidRPr="00246B07">
        <w:rPr>
          <w:rFonts w:ascii="Arial" w:hAnsi="Arial" w:cs="Arial"/>
          <w:i/>
        </w:rPr>
        <w:t>Maak duidelijk welke eigen bijdragen door welke groepen betaald moeten gaan  worden. Hanteer daarbij een glijdende schaal die rekening houdt met de armoedeval.</w:t>
      </w:r>
    </w:p>
    <w:p w:rsidR="00835C77" w:rsidRPr="00246B07" w:rsidRDefault="00835C77" w:rsidP="001F0DA0">
      <w:pPr>
        <w:pStyle w:val="Geenafstand"/>
        <w:contextualSpacing/>
        <w:rPr>
          <w:rFonts w:ascii="Arial" w:hAnsi="Arial" w:cs="Arial"/>
          <w:i/>
        </w:rPr>
      </w:pPr>
      <w:r w:rsidRPr="00246B07">
        <w:rPr>
          <w:rFonts w:ascii="Arial" w:hAnsi="Arial" w:cs="Arial"/>
          <w:i/>
        </w:rPr>
        <w:t>Biedt de mogelijkheid van begeleiding voor groepen die een hogere bijdrage gaan betalen.</w:t>
      </w:r>
    </w:p>
    <w:p w:rsidR="00835C77" w:rsidRPr="00246B07" w:rsidRDefault="00835C77" w:rsidP="001F0DA0">
      <w:pPr>
        <w:pStyle w:val="Geenafstand"/>
        <w:contextualSpacing/>
        <w:rPr>
          <w:rFonts w:ascii="Arial" w:hAnsi="Arial" w:cs="Arial"/>
          <w:i/>
        </w:rPr>
      </w:pPr>
    </w:p>
    <w:p w:rsidR="003D4361" w:rsidRDefault="003D4361" w:rsidP="003D4361">
      <w:pPr>
        <w:pStyle w:val="Geenafstand"/>
        <w:contextualSpacing/>
        <w:rPr>
          <w:rFonts w:ascii="Arial" w:hAnsi="Arial" w:cs="Arial"/>
        </w:rPr>
      </w:pPr>
      <w:r w:rsidRPr="006C2A5B">
        <w:rPr>
          <w:rFonts w:ascii="Arial" w:hAnsi="Arial" w:cs="Arial"/>
        </w:rPr>
        <w:t xml:space="preserve">Vanaf 2016 zullen de bestaande cliënten, vanwege de afloop van het overgangsrecht, te maken krijgen met een hogere eigen </w:t>
      </w:r>
      <w:r w:rsidR="0042630A" w:rsidRPr="006C2A5B">
        <w:rPr>
          <w:rFonts w:ascii="Arial" w:hAnsi="Arial" w:cs="Arial"/>
        </w:rPr>
        <w:t>bijdrage.</w:t>
      </w:r>
      <w:r w:rsidR="00246B07">
        <w:rPr>
          <w:rFonts w:ascii="Arial" w:hAnsi="Arial" w:cs="Arial"/>
        </w:rPr>
        <w:t xml:space="preserve"> </w:t>
      </w:r>
      <w:r w:rsidR="0042630A" w:rsidRPr="006C2A5B">
        <w:rPr>
          <w:rFonts w:ascii="Arial" w:hAnsi="Arial" w:cs="Arial"/>
        </w:rPr>
        <w:t>I</w:t>
      </w:r>
      <w:r w:rsidRPr="006C2A5B">
        <w:rPr>
          <w:rFonts w:ascii="Arial" w:hAnsi="Arial" w:cs="Arial"/>
        </w:rPr>
        <w:t xml:space="preserve">n de verordening kunnen wij daar niets van terug vinden. </w:t>
      </w:r>
      <w:r w:rsidR="0042630A" w:rsidRPr="006C2A5B">
        <w:rPr>
          <w:rFonts w:ascii="Arial" w:hAnsi="Arial" w:cs="Arial"/>
        </w:rPr>
        <w:t xml:space="preserve">De PAR vraagt zich daarom af of </w:t>
      </w:r>
      <w:r w:rsidRPr="006C2A5B">
        <w:rPr>
          <w:rFonts w:ascii="Arial" w:hAnsi="Arial" w:cs="Arial"/>
        </w:rPr>
        <w:t xml:space="preserve">er </w:t>
      </w:r>
      <w:r w:rsidR="0042630A" w:rsidRPr="006C2A5B">
        <w:rPr>
          <w:rFonts w:ascii="Arial" w:hAnsi="Arial" w:cs="Arial"/>
        </w:rPr>
        <w:t xml:space="preserve">is </w:t>
      </w:r>
      <w:r w:rsidRPr="006C2A5B">
        <w:rPr>
          <w:rFonts w:ascii="Arial" w:hAnsi="Arial" w:cs="Arial"/>
        </w:rPr>
        <w:t xml:space="preserve">gekeken </w:t>
      </w:r>
      <w:r w:rsidR="0042630A" w:rsidRPr="006C2A5B">
        <w:rPr>
          <w:rFonts w:ascii="Arial" w:hAnsi="Arial" w:cs="Arial"/>
        </w:rPr>
        <w:t xml:space="preserve">naar </w:t>
      </w:r>
      <w:r w:rsidRPr="006C2A5B">
        <w:rPr>
          <w:rFonts w:ascii="Arial" w:hAnsi="Arial" w:cs="Arial"/>
        </w:rPr>
        <w:t xml:space="preserve">de mogelijke gevolgen van </w:t>
      </w:r>
      <w:r w:rsidR="0042630A" w:rsidRPr="006C2A5B">
        <w:rPr>
          <w:rFonts w:ascii="Arial" w:hAnsi="Arial" w:cs="Arial"/>
        </w:rPr>
        <w:t xml:space="preserve">het aflopen van deze regeling </w:t>
      </w:r>
      <w:r w:rsidRPr="006C2A5B">
        <w:rPr>
          <w:rFonts w:ascii="Arial" w:hAnsi="Arial" w:cs="Arial"/>
        </w:rPr>
        <w:t>voor de cliënt</w:t>
      </w:r>
      <w:r w:rsidR="0042630A" w:rsidRPr="006C2A5B">
        <w:rPr>
          <w:rFonts w:ascii="Arial" w:hAnsi="Arial" w:cs="Arial"/>
        </w:rPr>
        <w:t xml:space="preserve">. </w:t>
      </w:r>
    </w:p>
    <w:p w:rsidR="00835C77" w:rsidRDefault="00835C77" w:rsidP="003D4361">
      <w:pPr>
        <w:pStyle w:val="Geenafstand"/>
        <w:contextualSpacing/>
        <w:rPr>
          <w:rFonts w:ascii="Arial" w:hAnsi="Arial" w:cs="Arial"/>
        </w:rPr>
      </w:pPr>
    </w:p>
    <w:p w:rsidR="00835C77" w:rsidRPr="00246B07" w:rsidRDefault="00835C77" w:rsidP="003D4361">
      <w:pPr>
        <w:pStyle w:val="Geenafstand"/>
        <w:contextualSpacing/>
        <w:rPr>
          <w:rFonts w:ascii="Arial" w:hAnsi="Arial" w:cs="Arial"/>
          <w:i/>
        </w:rPr>
      </w:pPr>
      <w:r w:rsidRPr="00246B07">
        <w:rPr>
          <w:rFonts w:ascii="Arial" w:hAnsi="Arial" w:cs="Arial"/>
          <w:i/>
        </w:rPr>
        <w:t>Advies 2.</w:t>
      </w:r>
    </w:p>
    <w:p w:rsidR="00835C77" w:rsidRPr="00246B07" w:rsidRDefault="00835C77" w:rsidP="003D4361">
      <w:pPr>
        <w:pStyle w:val="Geenafstand"/>
        <w:contextualSpacing/>
        <w:rPr>
          <w:rFonts w:ascii="Arial" w:hAnsi="Arial" w:cs="Arial"/>
          <w:i/>
        </w:rPr>
      </w:pPr>
      <w:r w:rsidRPr="00246B07">
        <w:rPr>
          <w:rFonts w:ascii="Arial" w:hAnsi="Arial" w:cs="Arial"/>
          <w:i/>
        </w:rPr>
        <w:t>Onderzoek wat de mogelijke prob</w:t>
      </w:r>
      <w:r w:rsidR="00246B07" w:rsidRPr="00246B07">
        <w:rPr>
          <w:rFonts w:ascii="Arial" w:hAnsi="Arial" w:cs="Arial"/>
          <w:i/>
        </w:rPr>
        <w:t>lemen</w:t>
      </w:r>
      <w:r w:rsidRPr="00246B07">
        <w:rPr>
          <w:rFonts w:ascii="Arial" w:hAnsi="Arial" w:cs="Arial"/>
          <w:i/>
        </w:rPr>
        <w:t xml:space="preserve"> zijn bij het invoeren van hogere eigen bijdragen en tref maatregelen om de gevolgen daarvan zo veel mogelijk te compense</w:t>
      </w:r>
      <w:r w:rsidR="00246B07" w:rsidRPr="00246B07">
        <w:rPr>
          <w:rFonts w:ascii="Arial" w:hAnsi="Arial" w:cs="Arial"/>
          <w:i/>
        </w:rPr>
        <w:t>re</w:t>
      </w:r>
      <w:r w:rsidRPr="00246B07">
        <w:rPr>
          <w:rFonts w:ascii="Arial" w:hAnsi="Arial" w:cs="Arial"/>
          <w:i/>
        </w:rPr>
        <w:t>n.</w:t>
      </w:r>
    </w:p>
    <w:p w:rsidR="00835C77" w:rsidRDefault="00835C77" w:rsidP="003D4361">
      <w:pPr>
        <w:pStyle w:val="Geenafstand"/>
        <w:contextualSpacing/>
        <w:rPr>
          <w:rFonts w:ascii="Arial" w:hAnsi="Arial" w:cs="Arial"/>
        </w:rPr>
      </w:pPr>
    </w:p>
    <w:p w:rsidR="00835C77" w:rsidRDefault="00835C77" w:rsidP="003D4361">
      <w:pPr>
        <w:pStyle w:val="Geenafstand"/>
        <w:contextualSpacing/>
        <w:rPr>
          <w:rFonts w:ascii="Arial" w:hAnsi="Arial" w:cs="Arial"/>
        </w:rPr>
      </w:pPr>
      <w:r>
        <w:rPr>
          <w:rFonts w:ascii="Arial" w:hAnsi="Arial" w:cs="Arial"/>
        </w:rPr>
        <w:t>In de Herijking van het minimabeleid worden de grenzen voor toepassing van regelingen verhoogd naar 130 % van het wette</w:t>
      </w:r>
      <w:r w:rsidR="00246B07">
        <w:rPr>
          <w:rFonts w:ascii="Arial" w:hAnsi="Arial" w:cs="Arial"/>
        </w:rPr>
        <w:t>l</w:t>
      </w:r>
      <w:r>
        <w:rPr>
          <w:rFonts w:ascii="Arial" w:hAnsi="Arial" w:cs="Arial"/>
        </w:rPr>
        <w:t>ijk sociaal minimum.</w:t>
      </w:r>
    </w:p>
    <w:p w:rsidR="00835C77" w:rsidRPr="006C2A5B" w:rsidRDefault="00835C77" w:rsidP="003D4361">
      <w:pPr>
        <w:pStyle w:val="Geenafstand"/>
        <w:contextualSpacing/>
        <w:rPr>
          <w:rFonts w:ascii="Arial" w:hAnsi="Arial" w:cs="Arial"/>
        </w:rPr>
      </w:pPr>
      <w:r>
        <w:rPr>
          <w:rFonts w:ascii="Arial" w:hAnsi="Arial" w:cs="Arial"/>
        </w:rPr>
        <w:t>Breng de grenzen binnen de WMO op hetzelfde niveau als in het minimabeleid.</w:t>
      </w:r>
    </w:p>
    <w:p w:rsidR="003D4361" w:rsidRDefault="003D4361" w:rsidP="001F0DA0">
      <w:pPr>
        <w:pStyle w:val="Geenafstand"/>
        <w:contextualSpacing/>
        <w:rPr>
          <w:rFonts w:ascii="Arial" w:hAnsi="Arial" w:cs="Arial"/>
        </w:rPr>
      </w:pPr>
    </w:p>
    <w:p w:rsidR="00835C77" w:rsidRPr="0028709C" w:rsidRDefault="00835C77" w:rsidP="001F0DA0">
      <w:pPr>
        <w:pStyle w:val="Geenafstand"/>
        <w:contextualSpacing/>
        <w:rPr>
          <w:rFonts w:ascii="Arial" w:hAnsi="Arial" w:cs="Arial"/>
          <w:i/>
        </w:rPr>
      </w:pPr>
      <w:r w:rsidRPr="0028709C">
        <w:rPr>
          <w:rFonts w:ascii="Arial" w:hAnsi="Arial" w:cs="Arial"/>
          <w:i/>
        </w:rPr>
        <w:t>Advies 3.</w:t>
      </w:r>
    </w:p>
    <w:p w:rsidR="00835C77" w:rsidRPr="0028709C" w:rsidRDefault="00835C77" w:rsidP="001F0DA0">
      <w:pPr>
        <w:pStyle w:val="Geenafstand"/>
        <w:contextualSpacing/>
        <w:rPr>
          <w:rFonts w:ascii="Arial" w:hAnsi="Arial" w:cs="Arial"/>
          <w:i/>
        </w:rPr>
      </w:pPr>
      <w:r w:rsidRPr="0028709C">
        <w:rPr>
          <w:rFonts w:ascii="Arial" w:hAnsi="Arial" w:cs="Arial"/>
          <w:i/>
        </w:rPr>
        <w:t xml:space="preserve">Breng de </w:t>
      </w:r>
      <w:r w:rsidR="0028709C" w:rsidRPr="0028709C">
        <w:rPr>
          <w:rFonts w:ascii="Arial" w:hAnsi="Arial" w:cs="Arial"/>
          <w:i/>
        </w:rPr>
        <w:t>eigen</w:t>
      </w:r>
      <w:r w:rsidRPr="0028709C">
        <w:rPr>
          <w:rFonts w:ascii="Arial" w:hAnsi="Arial" w:cs="Arial"/>
          <w:i/>
        </w:rPr>
        <w:t xml:space="preserve"> bijdrage grenzen in de WMO op gelijk niveau met de nieuwe grenzen in het minimabeleid.</w:t>
      </w:r>
    </w:p>
    <w:p w:rsidR="00835C77" w:rsidRPr="006C2A5B" w:rsidRDefault="00835C77" w:rsidP="001F0DA0">
      <w:pPr>
        <w:pStyle w:val="Geenafstand"/>
        <w:contextualSpacing/>
        <w:rPr>
          <w:rFonts w:ascii="Arial" w:hAnsi="Arial" w:cs="Arial"/>
        </w:rPr>
      </w:pPr>
    </w:p>
    <w:p w:rsidR="003D4361" w:rsidRPr="006C2A5B" w:rsidRDefault="00E11020" w:rsidP="001F0DA0">
      <w:pPr>
        <w:pStyle w:val="Geenafstand"/>
        <w:contextualSpacing/>
        <w:rPr>
          <w:rFonts w:ascii="Arial" w:hAnsi="Arial" w:cs="Arial"/>
          <w:u w:val="single"/>
        </w:rPr>
      </w:pPr>
      <w:r w:rsidRPr="006C2A5B">
        <w:rPr>
          <w:rFonts w:ascii="Arial" w:hAnsi="Arial" w:cs="Arial"/>
          <w:u w:val="single"/>
        </w:rPr>
        <w:t xml:space="preserve">Voorbereiding van keukentafelgesprekken </w:t>
      </w:r>
    </w:p>
    <w:p w:rsidR="00E11020" w:rsidRPr="006C2A5B" w:rsidRDefault="00E11020" w:rsidP="001F0DA0">
      <w:pPr>
        <w:pStyle w:val="Geenafstand"/>
        <w:contextualSpacing/>
        <w:rPr>
          <w:rFonts w:ascii="Arial" w:hAnsi="Arial" w:cs="Arial"/>
        </w:rPr>
      </w:pPr>
    </w:p>
    <w:p w:rsidR="00E11020" w:rsidRPr="006C2A5B" w:rsidRDefault="00E11020" w:rsidP="00E11020">
      <w:pPr>
        <w:pStyle w:val="Geenafstand"/>
        <w:rPr>
          <w:rFonts w:ascii="Arial" w:hAnsi="Arial" w:cs="Arial"/>
        </w:rPr>
      </w:pPr>
      <w:r w:rsidRPr="006C2A5B">
        <w:rPr>
          <w:rFonts w:ascii="Arial" w:hAnsi="Arial" w:cs="Arial"/>
          <w:b/>
        </w:rPr>
        <w:t>In artikel 3</w:t>
      </w:r>
      <w:r w:rsidR="0028709C">
        <w:rPr>
          <w:rFonts w:ascii="Arial" w:hAnsi="Arial" w:cs="Arial"/>
          <w:b/>
        </w:rPr>
        <w:t xml:space="preserve"> </w:t>
      </w:r>
      <w:r w:rsidR="00C74806" w:rsidRPr="006C2A5B">
        <w:rPr>
          <w:rFonts w:ascii="Arial" w:hAnsi="Arial" w:cs="Arial"/>
        </w:rPr>
        <w:t xml:space="preserve">van de concept Wmo-verordening </w:t>
      </w:r>
      <w:r w:rsidRPr="006C2A5B">
        <w:rPr>
          <w:rFonts w:ascii="Arial" w:hAnsi="Arial" w:cs="Arial"/>
        </w:rPr>
        <w:t xml:space="preserve">staat de gratis cliëntondersteuning beschreven. </w:t>
      </w:r>
    </w:p>
    <w:p w:rsidR="00E11020" w:rsidRPr="006C2A5B" w:rsidRDefault="0E5E2B1A" w:rsidP="00E11020">
      <w:pPr>
        <w:pStyle w:val="Geenafstand"/>
        <w:rPr>
          <w:rFonts w:ascii="Arial" w:hAnsi="Arial" w:cs="Arial"/>
        </w:rPr>
      </w:pPr>
      <w:r w:rsidRPr="006C2A5B">
        <w:rPr>
          <w:rFonts w:ascii="Arial" w:hAnsi="Arial" w:cs="Arial"/>
        </w:rPr>
        <w:t>Bij het aanvragen van huishoudelijke ondersteuning en nadat de beschikking is afgegeven,  bepaalt het CAK wat de bijdrage per maand zal zijn. De PAR</w:t>
      </w:r>
      <w:r w:rsidR="0028709C">
        <w:rPr>
          <w:rFonts w:ascii="Arial" w:hAnsi="Arial" w:cs="Arial"/>
        </w:rPr>
        <w:t xml:space="preserve"> </w:t>
      </w:r>
      <w:r w:rsidRPr="006C2A5B">
        <w:rPr>
          <w:rFonts w:ascii="Arial" w:hAnsi="Arial" w:cs="Arial"/>
        </w:rPr>
        <w:t xml:space="preserve">pleit ervoor om de aanvrager er op te wijzen dat hij/zij al vóór het keukentafelgesprek op de hoogte kan  zijn van de kosten die in </w:t>
      </w:r>
      <w:r w:rsidRPr="006C2A5B">
        <w:rPr>
          <w:rFonts w:ascii="Arial" w:hAnsi="Arial" w:cs="Arial"/>
        </w:rPr>
        <w:lastRenderedPageBreak/>
        <w:t>rekening wordt gebracht</w:t>
      </w:r>
      <w:r w:rsidR="00B72AF4">
        <w:rPr>
          <w:rFonts w:ascii="Arial" w:hAnsi="Arial" w:cs="Arial"/>
        </w:rPr>
        <w:t>. Hier kan gewezen worden op het aanvragen van een inkomstenformulier bij de Belastingdienst en gebruik te maken van de rekentool van het CAK.</w:t>
      </w:r>
      <w:r w:rsidRPr="006C2A5B">
        <w:rPr>
          <w:rFonts w:ascii="Arial" w:hAnsi="Arial" w:cs="Arial"/>
        </w:rPr>
        <w:t xml:space="preserve"> </w:t>
      </w:r>
    </w:p>
    <w:p w:rsidR="00E11020" w:rsidRPr="006C2A5B" w:rsidRDefault="00E11020" w:rsidP="00E11020">
      <w:pPr>
        <w:pStyle w:val="Geenafstand"/>
        <w:rPr>
          <w:rFonts w:ascii="Arial" w:hAnsi="Arial" w:cs="Arial"/>
        </w:rPr>
      </w:pPr>
      <w:r w:rsidRPr="006C2A5B">
        <w:rPr>
          <w:rFonts w:ascii="Arial" w:hAnsi="Arial" w:cs="Arial"/>
        </w:rPr>
        <w:t xml:space="preserve">De </w:t>
      </w:r>
      <w:r w:rsidR="00B72AF4">
        <w:rPr>
          <w:rFonts w:ascii="Arial" w:hAnsi="Arial" w:cs="Arial"/>
        </w:rPr>
        <w:t>mogelijkheid tot voorbereiding op het gesprek middels deze informatie</w:t>
      </w:r>
      <w:r w:rsidRPr="006C2A5B">
        <w:rPr>
          <w:rFonts w:ascii="Arial" w:hAnsi="Arial" w:cs="Arial"/>
        </w:rPr>
        <w:t xml:space="preserve"> moet volgens de PAR toegevoegd worden aan de brief die de aanvrager krijgt toegestuurd voor het keukentafelgesprek. </w:t>
      </w:r>
    </w:p>
    <w:p w:rsidR="00E11020" w:rsidRDefault="00E11020" w:rsidP="001F0DA0">
      <w:pPr>
        <w:pStyle w:val="Geenafstand"/>
        <w:contextualSpacing/>
        <w:rPr>
          <w:rFonts w:ascii="Arial" w:hAnsi="Arial" w:cs="Arial"/>
        </w:rPr>
      </w:pPr>
    </w:p>
    <w:p w:rsidR="00835C77" w:rsidRPr="0028709C" w:rsidRDefault="00835C77" w:rsidP="001F0DA0">
      <w:pPr>
        <w:pStyle w:val="Geenafstand"/>
        <w:contextualSpacing/>
        <w:rPr>
          <w:rFonts w:ascii="Arial" w:hAnsi="Arial" w:cs="Arial"/>
          <w:i/>
        </w:rPr>
      </w:pPr>
      <w:r w:rsidRPr="0028709C">
        <w:rPr>
          <w:rFonts w:ascii="Arial" w:hAnsi="Arial" w:cs="Arial"/>
          <w:i/>
        </w:rPr>
        <w:t>Advies 4,</w:t>
      </w:r>
    </w:p>
    <w:p w:rsidR="00835C77" w:rsidRPr="0028709C" w:rsidRDefault="00835C77" w:rsidP="001F0DA0">
      <w:pPr>
        <w:pStyle w:val="Geenafstand"/>
        <w:contextualSpacing/>
        <w:rPr>
          <w:rFonts w:ascii="Arial" w:hAnsi="Arial" w:cs="Arial"/>
          <w:i/>
        </w:rPr>
      </w:pPr>
      <w:r w:rsidRPr="0028709C">
        <w:rPr>
          <w:rFonts w:ascii="Arial" w:hAnsi="Arial" w:cs="Arial"/>
          <w:i/>
        </w:rPr>
        <w:t xml:space="preserve">Informeer de </w:t>
      </w:r>
      <w:r w:rsidR="0028709C" w:rsidRPr="0028709C">
        <w:rPr>
          <w:rFonts w:ascii="Arial" w:hAnsi="Arial" w:cs="Arial"/>
          <w:i/>
        </w:rPr>
        <w:t>aanvrager</w:t>
      </w:r>
      <w:r w:rsidRPr="0028709C">
        <w:rPr>
          <w:rFonts w:ascii="Arial" w:hAnsi="Arial" w:cs="Arial"/>
          <w:i/>
        </w:rPr>
        <w:t xml:space="preserve"> bij de voorbereiding van het keukentafelgesprek over de eigen bijdrage </w:t>
      </w:r>
      <w:r w:rsidR="0028709C" w:rsidRPr="0028709C">
        <w:rPr>
          <w:rFonts w:ascii="Arial" w:hAnsi="Arial" w:cs="Arial"/>
          <w:i/>
        </w:rPr>
        <w:t>regeling</w:t>
      </w:r>
      <w:r w:rsidRPr="0028709C">
        <w:rPr>
          <w:rFonts w:ascii="Arial" w:hAnsi="Arial" w:cs="Arial"/>
          <w:i/>
        </w:rPr>
        <w:t xml:space="preserve"> en de manier waarop die wordt berekend.</w:t>
      </w:r>
    </w:p>
    <w:p w:rsidR="0028709C" w:rsidRPr="0028709C" w:rsidRDefault="0028709C" w:rsidP="001F0DA0">
      <w:pPr>
        <w:pStyle w:val="Geenafstand"/>
        <w:contextualSpacing/>
        <w:rPr>
          <w:rFonts w:ascii="Arial" w:hAnsi="Arial" w:cs="Arial"/>
          <w:i/>
        </w:rPr>
      </w:pPr>
    </w:p>
    <w:p w:rsidR="00C74806" w:rsidRPr="006C2A5B" w:rsidRDefault="00C74806" w:rsidP="00C74806">
      <w:pPr>
        <w:pStyle w:val="Geenafstand"/>
        <w:rPr>
          <w:rFonts w:ascii="Arial" w:hAnsi="Arial" w:cs="Arial"/>
        </w:rPr>
      </w:pPr>
      <w:r w:rsidRPr="006C2A5B">
        <w:rPr>
          <w:rFonts w:ascii="Arial" w:hAnsi="Arial" w:cs="Arial"/>
          <w:b/>
        </w:rPr>
        <w:t>In artikel 4</w:t>
      </w:r>
      <w:r w:rsidRPr="006C2A5B">
        <w:rPr>
          <w:rFonts w:ascii="Arial" w:hAnsi="Arial" w:cs="Arial"/>
        </w:rPr>
        <w:t xml:space="preserve"> van de concept Wmo-verordening wordt de mogelijkheid vermeld van de opstelling van een persoonlijk plan ter voorbereiding van een keukentafelgesprek. Het is mogelijk dit persoonlijk plan op te stellen met behulp van een formulier. De PAR vindt gebruik van </w:t>
      </w:r>
      <w:r w:rsidR="008171F2" w:rsidRPr="006C2A5B">
        <w:rPr>
          <w:rFonts w:ascii="Arial" w:hAnsi="Arial" w:cs="Arial"/>
        </w:rPr>
        <w:t>een dergelijk</w:t>
      </w:r>
      <w:r w:rsidRPr="006C2A5B">
        <w:rPr>
          <w:rFonts w:ascii="Arial" w:hAnsi="Arial" w:cs="Arial"/>
        </w:rPr>
        <w:t xml:space="preserve"> formulier aan te raden vanwege de uniforme wijze van presenteren en de transparantie voor alle betrokkenen. Volgens de PAR hebben bovendien beide partijen er baat bij wanneer zo'n formulier al ingevuld is voordat het keukentafelgesprek gevoerd gaat worden. </w:t>
      </w:r>
    </w:p>
    <w:p w:rsidR="00C74806" w:rsidRPr="006C2A5B" w:rsidRDefault="00C74806" w:rsidP="00C74806">
      <w:pPr>
        <w:pStyle w:val="Geenafstand"/>
        <w:rPr>
          <w:rFonts w:ascii="Arial" w:hAnsi="Arial" w:cs="Arial"/>
        </w:rPr>
      </w:pPr>
      <w:r w:rsidRPr="006C2A5B">
        <w:rPr>
          <w:rFonts w:ascii="Arial" w:hAnsi="Arial" w:cs="Arial"/>
        </w:rPr>
        <w:t xml:space="preserve">De PAR-werkgroep beveelt om deze redenen aan om </w:t>
      </w:r>
      <w:r w:rsidR="008171F2" w:rsidRPr="006C2A5B">
        <w:rPr>
          <w:rFonts w:ascii="Arial" w:hAnsi="Arial" w:cs="Arial"/>
        </w:rPr>
        <w:t>een dergelijk</w:t>
      </w:r>
      <w:r w:rsidRPr="006C2A5B">
        <w:rPr>
          <w:rFonts w:ascii="Arial" w:hAnsi="Arial" w:cs="Arial"/>
        </w:rPr>
        <w:t xml:space="preserve"> formulier op te stellen en </w:t>
      </w:r>
      <w:r w:rsidR="008171F2" w:rsidRPr="006C2A5B">
        <w:rPr>
          <w:rFonts w:ascii="Arial" w:hAnsi="Arial" w:cs="Arial"/>
        </w:rPr>
        <w:t>deze</w:t>
      </w:r>
      <w:r w:rsidRPr="006C2A5B">
        <w:rPr>
          <w:rFonts w:ascii="Arial" w:hAnsi="Arial" w:cs="Arial"/>
        </w:rPr>
        <w:t xml:space="preserve"> </w:t>
      </w:r>
      <w:r w:rsidR="005F782E" w:rsidRPr="006C2A5B">
        <w:rPr>
          <w:rFonts w:ascii="Arial" w:hAnsi="Arial" w:cs="Arial"/>
        </w:rPr>
        <w:t xml:space="preserve">standaard </w:t>
      </w:r>
      <w:r w:rsidRPr="006C2A5B">
        <w:rPr>
          <w:rFonts w:ascii="Arial" w:hAnsi="Arial" w:cs="Arial"/>
        </w:rPr>
        <w:t xml:space="preserve">mee te sturen met de brief waarin de afspraak </w:t>
      </w:r>
      <w:r w:rsidR="005F782E" w:rsidRPr="006C2A5B">
        <w:rPr>
          <w:rFonts w:ascii="Arial" w:hAnsi="Arial" w:cs="Arial"/>
        </w:rPr>
        <w:t xml:space="preserve">voor het keukentafelgesprek </w:t>
      </w:r>
      <w:r w:rsidRPr="006C2A5B">
        <w:rPr>
          <w:rFonts w:ascii="Arial" w:hAnsi="Arial" w:cs="Arial"/>
        </w:rPr>
        <w:t xml:space="preserve">wordt bevestigd. </w:t>
      </w:r>
    </w:p>
    <w:p w:rsidR="00E11020" w:rsidRPr="006C2A5B" w:rsidRDefault="00E11020" w:rsidP="001F0DA0">
      <w:pPr>
        <w:pStyle w:val="Geenafstand"/>
        <w:contextualSpacing/>
        <w:rPr>
          <w:rFonts w:ascii="Arial" w:hAnsi="Arial" w:cs="Arial"/>
        </w:rPr>
      </w:pPr>
    </w:p>
    <w:p w:rsidR="00E11020" w:rsidRPr="0028709C" w:rsidRDefault="00835C77" w:rsidP="001F0DA0">
      <w:pPr>
        <w:pStyle w:val="Geenafstand"/>
        <w:contextualSpacing/>
        <w:rPr>
          <w:rFonts w:ascii="Arial" w:hAnsi="Arial" w:cs="Arial"/>
          <w:i/>
        </w:rPr>
      </w:pPr>
      <w:r w:rsidRPr="0028709C">
        <w:rPr>
          <w:rFonts w:ascii="Arial" w:hAnsi="Arial" w:cs="Arial"/>
          <w:i/>
        </w:rPr>
        <w:t>Advies 5.</w:t>
      </w:r>
    </w:p>
    <w:p w:rsidR="00835C77" w:rsidRPr="0028709C" w:rsidRDefault="00835C77" w:rsidP="001F0DA0">
      <w:pPr>
        <w:pStyle w:val="Geenafstand"/>
        <w:contextualSpacing/>
        <w:rPr>
          <w:rFonts w:ascii="Arial" w:hAnsi="Arial" w:cs="Arial"/>
          <w:i/>
        </w:rPr>
      </w:pPr>
      <w:r w:rsidRPr="0028709C">
        <w:rPr>
          <w:rFonts w:ascii="Arial" w:hAnsi="Arial" w:cs="Arial"/>
          <w:i/>
        </w:rPr>
        <w:t>Hanteer een formulier bij</w:t>
      </w:r>
      <w:r w:rsidR="0028709C">
        <w:rPr>
          <w:rFonts w:ascii="Arial" w:hAnsi="Arial" w:cs="Arial"/>
          <w:i/>
        </w:rPr>
        <w:t xml:space="preserve"> </w:t>
      </w:r>
      <w:r w:rsidRPr="0028709C">
        <w:rPr>
          <w:rFonts w:ascii="Arial" w:hAnsi="Arial" w:cs="Arial"/>
          <w:i/>
        </w:rPr>
        <w:t>het opstellen van een persoonlijk plan ter voorbereiding van het keukentafelgesprek.</w:t>
      </w:r>
    </w:p>
    <w:p w:rsidR="00835C77" w:rsidRPr="006C2A5B" w:rsidRDefault="00835C77" w:rsidP="001F0DA0">
      <w:pPr>
        <w:pStyle w:val="Geenafstand"/>
        <w:contextualSpacing/>
        <w:rPr>
          <w:rFonts w:ascii="Arial" w:hAnsi="Arial" w:cs="Arial"/>
        </w:rPr>
      </w:pPr>
    </w:p>
    <w:p w:rsidR="001F0DA0" w:rsidRPr="006C2A5B" w:rsidRDefault="007A2DC7" w:rsidP="0042630A">
      <w:pPr>
        <w:pStyle w:val="Geenafstand"/>
        <w:keepNext/>
        <w:contextualSpacing/>
        <w:rPr>
          <w:rFonts w:ascii="Arial" w:hAnsi="Arial" w:cs="Arial"/>
          <w:u w:val="single"/>
        </w:rPr>
      </w:pPr>
      <w:r w:rsidRPr="006C2A5B">
        <w:rPr>
          <w:rFonts w:ascii="Arial" w:hAnsi="Arial" w:cs="Arial"/>
          <w:u w:val="single"/>
        </w:rPr>
        <w:t>Transparantie kostprijzen van maatwerkvoorzieningen</w:t>
      </w:r>
      <w:r w:rsidR="00E97347" w:rsidRPr="006C2A5B">
        <w:rPr>
          <w:rFonts w:ascii="Arial" w:hAnsi="Arial" w:cs="Arial"/>
          <w:u w:val="single"/>
        </w:rPr>
        <w:t xml:space="preserve"> (art. 12 en 13 concept verordening)</w:t>
      </w:r>
    </w:p>
    <w:p w:rsidR="00CD61B4" w:rsidRPr="006C2A5B" w:rsidRDefault="00CD61B4" w:rsidP="0042630A">
      <w:pPr>
        <w:pStyle w:val="Geenafstand"/>
        <w:keepNext/>
        <w:contextualSpacing/>
        <w:rPr>
          <w:rFonts w:ascii="Arial" w:hAnsi="Arial" w:cs="Arial"/>
        </w:rPr>
      </w:pPr>
    </w:p>
    <w:p w:rsidR="00E97347" w:rsidRPr="006C2A5B" w:rsidRDefault="0E5E2B1A" w:rsidP="00E97347">
      <w:pPr>
        <w:pStyle w:val="Geenafstand"/>
        <w:rPr>
          <w:rFonts w:ascii="Arial" w:hAnsi="Arial" w:cs="Arial"/>
        </w:rPr>
      </w:pPr>
      <w:r w:rsidRPr="006C2A5B">
        <w:rPr>
          <w:rFonts w:ascii="Arial" w:hAnsi="Arial" w:cs="Arial"/>
        </w:rPr>
        <w:t xml:space="preserve">In de </w:t>
      </w:r>
      <w:r w:rsidR="00C3610B" w:rsidRPr="00C3610B">
        <w:rPr>
          <w:rFonts w:ascii="Arial" w:hAnsi="Arial" w:cs="Arial"/>
          <w:b/>
        </w:rPr>
        <w:t>‘</w:t>
      </w:r>
      <w:r w:rsidRPr="00C3610B">
        <w:rPr>
          <w:rFonts w:ascii="Arial" w:hAnsi="Arial" w:cs="Arial"/>
          <w:b/>
        </w:rPr>
        <w:t>Nadere regels MO Waddinxveen 2016</w:t>
      </w:r>
      <w:r w:rsidR="00C3610B" w:rsidRPr="00C3610B">
        <w:rPr>
          <w:rFonts w:ascii="Arial" w:hAnsi="Arial" w:cs="Arial"/>
          <w:b/>
        </w:rPr>
        <w:t>’</w:t>
      </w:r>
      <w:r w:rsidRPr="006C2A5B">
        <w:rPr>
          <w:rFonts w:ascii="Arial" w:hAnsi="Arial" w:cs="Arial"/>
        </w:rPr>
        <w:t xml:space="preserve"> (concept) zijn de kosten van bouwtechnische en woontechnische woningaanpassingen duidelijk omschreven. </w:t>
      </w:r>
      <w:r w:rsidR="008171F2" w:rsidRPr="006C2A5B">
        <w:rPr>
          <w:rFonts w:ascii="Arial" w:hAnsi="Arial" w:cs="Arial"/>
        </w:rPr>
        <w:t>Een dergelijke</w:t>
      </w:r>
      <w:r w:rsidRPr="006C2A5B">
        <w:rPr>
          <w:rFonts w:ascii="Arial" w:hAnsi="Arial" w:cs="Arial"/>
        </w:rPr>
        <w:t xml:space="preserve"> omschrijving van kosten ontbreekt voor andere maatwerkvoorzieningen al</w:t>
      </w:r>
      <w:r w:rsidR="00631ADA" w:rsidRPr="006C2A5B">
        <w:rPr>
          <w:rFonts w:ascii="Arial" w:hAnsi="Arial" w:cs="Arial"/>
        </w:rPr>
        <w:t>s een scootmobiel</w:t>
      </w:r>
      <w:r w:rsidR="0028709C">
        <w:rPr>
          <w:rFonts w:ascii="Arial" w:hAnsi="Arial" w:cs="Arial"/>
        </w:rPr>
        <w:t xml:space="preserve"> </w:t>
      </w:r>
      <w:r w:rsidRPr="006C2A5B">
        <w:rPr>
          <w:rFonts w:ascii="Arial" w:hAnsi="Arial" w:cs="Arial"/>
        </w:rPr>
        <w:t xml:space="preserve">of andere hulpmiddelen. </w:t>
      </w:r>
    </w:p>
    <w:p w:rsidR="00BE5795" w:rsidRPr="006C2A5B" w:rsidRDefault="00E97347" w:rsidP="00E97347">
      <w:pPr>
        <w:pStyle w:val="Geenafstand"/>
        <w:rPr>
          <w:rFonts w:ascii="Arial" w:hAnsi="Arial" w:cs="Arial"/>
        </w:rPr>
      </w:pPr>
      <w:r w:rsidRPr="006C2A5B">
        <w:rPr>
          <w:rFonts w:ascii="Arial" w:hAnsi="Arial" w:cs="Arial"/>
        </w:rPr>
        <w:t xml:space="preserve">Dat een eigen bijdrage gevraagd wordt, is duidelijk. De maximale bijdrage wordt  in termijnen beschreven. In de oude landelijke regeling was sprake van maximaal 39 termijnen van 4 weken, maar deze grens is vervallen. Een nieuwe grens wordt niet vermeld. </w:t>
      </w:r>
    </w:p>
    <w:p w:rsidR="00E97347" w:rsidRPr="006C2A5B" w:rsidRDefault="00BE5795" w:rsidP="00E97347">
      <w:pPr>
        <w:pStyle w:val="Geenafstand"/>
        <w:rPr>
          <w:rFonts w:ascii="Arial" w:hAnsi="Arial" w:cs="Arial"/>
        </w:rPr>
      </w:pPr>
      <w:r w:rsidRPr="006C2A5B">
        <w:rPr>
          <w:rFonts w:ascii="Arial" w:hAnsi="Arial" w:cs="Arial"/>
        </w:rPr>
        <w:t xml:space="preserve">De PAR wil graag duidelijkheid over de nieuwe maximale bijdrage: </w:t>
      </w:r>
      <w:r w:rsidR="00E97347" w:rsidRPr="006C2A5B">
        <w:rPr>
          <w:rFonts w:ascii="Arial" w:hAnsi="Arial" w:cs="Arial"/>
        </w:rPr>
        <w:t xml:space="preserve">39 </w:t>
      </w:r>
      <w:r w:rsidRPr="006C2A5B">
        <w:rPr>
          <w:rFonts w:ascii="Arial" w:hAnsi="Arial" w:cs="Arial"/>
        </w:rPr>
        <w:t>t</w:t>
      </w:r>
      <w:r w:rsidR="00E97347" w:rsidRPr="006C2A5B">
        <w:rPr>
          <w:rFonts w:ascii="Arial" w:hAnsi="Arial" w:cs="Arial"/>
        </w:rPr>
        <w:t xml:space="preserve">ermijnen </w:t>
      </w:r>
      <w:r w:rsidRPr="006C2A5B">
        <w:rPr>
          <w:rFonts w:ascii="Arial" w:hAnsi="Arial" w:cs="Arial"/>
        </w:rPr>
        <w:t>(zo</w:t>
      </w:r>
      <w:r w:rsidR="00E97347" w:rsidRPr="006C2A5B">
        <w:rPr>
          <w:rFonts w:ascii="Arial" w:hAnsi="Arial" w:cs="Arial"/>
        </w:rPr>
        <w:t>als het was</w:t>
      </w:r>
      <w:r w:rsidRPr="006C2A5B">
        <w:rPr>
          <w:rFonts w:ascii="Arial" w:hAnsi="Arial" w:cs="Arial"/>
        </w:rPr>
        <w:t>)</w:t>
      </w:r>
      <w:r w:rsidR="008171F2" w:rsidRPr="006C2A5B">
        <w:rPr>
          <w:rFonts w:ascii="Arial" w:hAnsi="Arial" w:cs="Arial"/>
        </w:rPr>
        <w:t>, een</w:t>
      </w:r>
      <w:r w:rsidR="00C65158" w:rsidRPr="006C2A5B">
        <w:rPr>
          <w:rFonts w:ascii="Arial" w:hAnsi="Arial" w:cs="Arial"/>
        </w:rPr>
        <w:t xml:space="preserve"> bijdrage </w:t>
      </w:r>
      <w:r w:rsidR="00E97347" w:rsidRPr="006C2A5B">
        <w:rPr>
          <w:rFonts w:ascii="Arial" w:hAnsi="Arial" w:cs="Arial"/>
        </w:rPr>
        <w:t>tot de kostprijs is bereikt</w:t>
      </w:r>
      <w:r w:rsidRPr="006C2A5B">
        <w:rPr>
          <w:rFonts w:ascii="Arial" w:hAnsi="Arial" w:cs="Arial"/>
        </w:rPr>
        <w:t xml:space="preserve"> of levenslang? </w:t>
      </w:r>
      <w:r w:rsidR="00E916FF">
        <w:rPr>
          <w:rFonts w:ascii="Arial" w:hAnsi="Arial" w:cs="Arial"/>
        </w:rPr>
        <w:t>De</w:t>
      </w:r>
      <w:r w:rsidRPr="006C2A5B">
        <w:rPr>
          <w:rFonts w:ascii="Arial" w:hAnsi="Arial" w:cs="Arial"/>
        </w:rPr>
        <w:t xml:space="preserve"> PAR vindt het noodzakelijk dat de kostprijs van dergelijke maatwerkvoorzieningen voor de huidige en toekomstige gebruikers zichtbaar zijn, bijvoorbeeld door opneming in het aanhangsel van de </w:t>
      </w:r>
      <w:r w:rsidR="00631ADA" w:rsidRPr="006C2A5B">
        <w:rPr>
          <w:rFonts w:ascii="Arial" w:hAnsi="Arial" w:cs="Arial"/>
        </w:rPr>
        <w:t>‘</w:t>
      </w:r>
      <w:r w:rsidRPr="006C2A5B">
        <w:rPr>
          <w:rFonts w:ascii="Arial" w:hAnsi="Arial" w:cs="Arial"/>
        </w:rPr>
        <w:t>Nadere regels</w:t>
      </w:r>
      <w:r w:rsidR="00631ADA" w:rsidRPr="006C2A5B">
        <w:rPr>
          <w:rFonts w:ascii="Arial" w:hAnsi="Arial" w:cs="Arial"/>
        </w:rPr>
        <w:t>’</w:t>
      </w:r>
      <w:r w:rsidRPr="006C2A5B">
        <w:rPr>
          <w:rFonts w:ascii="Arial" w:hAnsi="Arial" w:cs="Arial"/>
        </w:rPr>
        <w:t xml:space="preserve">, zoals hiervoor is bepleit voor </w:t>
      </w:r>
      <w:r w:rsidR="00C65158" w:rsidRPr="006C2A5B">
        <w:rPr>
          <w:rFonts w:ascii="Arial" w:hAnsi="Arial" w:cs="Arial"/>
        </w:rPr>
        <w:t xml:space="preserve">een middeninkomensregeling. </w:t>
      </w:r>
    </w:p>
    <w:p w:rsidR="00E97347" w:rsidRDefault="00E97347" w:rsidP="00E97347">
      <w:pPr>
        <w:pStyle w:val="Geenafstand"/>
        <w:rPr>
          <w:rFonts w:ascii="Arial" w:hAnsi="Arial" w:cs="Arial"/>
        </w:rPr>
      </w:pPr>
    </w:p>
    <w:p w:rsidR="00835C77" w:rsidRPr="0028709C" w:rsidRDefault="00835C77" w:rsidP="00E97347">
      <w:pPr>
        <w:pStyle w:val="Geenafstand"/>
        <w:rPr>
          <w:rFonts w:ascii="Arial" w:hAnsi="Arial" w:cs="Arial"/>
          <w:i/>
        </w:rPr>
      </w:pPr>
      <w:r w:rsidRPr="0028709C">
        <w:rPr>
          <w:rFonts w:ascii="Arial" w:hAnsi="Arial" w:cs="Arial"/>
          <w:i/>
        </w:rPr>
        <w:t>Advies 6.</w:t>
      </w:r>
    </w:p>
    <w:p w:rsidR="00835C77" w:rsidRDefault="00835C77" w:rsidP="00E97347">
      <w:pPr>
        <w:pStyle w:val="Geenafstand"/>
        <w:rPr>
          <w:rFonts w:ascii="Arial" w:hAnsi="Arial" w:cs="Arial"/>
        </w:rPr>
      </w:pPr>
      <w:r w:rsidRPr="0028709C">
        <w:rPr>
          <w:rFonts w:ascii="Arial" w:hAnsi="Arial" w:cs="Arial"/>
          <w:i/>
        </w:rPr>
        <w:t>Maak duidelijk zichtbaar voor de client wat de eigen bijdrage is voor zowel woontechnische aanpassingen als maatwerkvoorzieningen</w:t>
      </w:r>
      <w:r>
        <w:rPr>
          <w:rFonts w:ascii="Arial" w:hAnsi="Arial" w:cs="Arial"/>
        </w:rPr>
        <w:t>.</w:t>
      </w:r>
    </w:p>
    <w:p w:rsidR="00835C77" w:rsidRPr="006C2A5B" w:rsidRDefault="00835C77" w:rsidP="00E97347">
      <w:pPr>
        <w:pStyle w:val="Geenafstand"/>
        <w:rPr>
          <w:rFonts w:ascii="Arial" w:hAnsi="Arial" w:cs="Arial"/>
        </w:rPr>
      </w:pPr>
    </w:p>
    <w:p w:rsidR="00631ADA" w:rsidRPr="00DC21B8" w:rsidRDefault="00631ADA" w:rsidP="00631ADA">
      <w:pPr>
        <w:pStyle w:val="Geenafstand"/>
        <w:contextualSpacing/>
        <w:rPr>
          <w:rFonts w:ascii="Arial" w:hAnsi="Arial" w:cs="Arial"/>
        </w:rPr>
      </w:pPr>
      <w:r w:rsidRPr="00DC21B8">
        <w:rPr>
          <w:rFonts w:ascii="Arial" w:hAnsi="Arial" w:cs="Arial"/>
        </w:rPr>
        <w:t xml:space="preserve">Voor </w:t>
      </w:r>
      <w:r w:rsidRPr="00DC21B8">
        <w:rPr>
          <w:rFonts w:ascii="Arial" w:hAnsi="Arial" w:cs="Arial"/>
          <w:b/>
        </w:rPr>
        <w:t>vervoersvoorzieningen</w:t>
      </w:r>
      <w:r w:rsidR="00E916FF">
        <w:rPr>
          <w:rFonts w:ascii="Arial" w:hAnsi="Arial" w:cs="Arial"/>
          <w:b/>
        </w:rPr>
        <w:t xml:space="preserve"> </w:t>
      </w:r>
      <w:r w:rsidR="00DC21B8">
        <w:rPr>
          <w:rFonts w:ascii="Arial" w:hAnsi="Arial" w:cs="Arial"/>
        </w:rPr>
        <w:t xml:space="preserve">stelt de gemeente </w:t>
      </w:r>
      <w:r w:rsidRPr="00DC21B8">
        <w:rPr>
          <w:rFonts w:ascii="Arial" w:hAnsi="Arial" w:cs="Arial"/>
        </w:rPr>
        <w:t xml:space="preserve">voor om de kostprijs niet te verlagen omdat voor deze voorzieningen </w:t>
      </w:r>
      <w:r w:rsidR="00DC21B8" w:rsidRPr="00DC21B8">
        <w:rPr>
          <w:rFonts w:ascii="Arial" w:hAnsi="Arial" w:cs="Arial"/>
        </w:rPr>
        <w:t>zou gelden</w:t>
      </w:r>
      <w:r w:rsidRPr="00DC21B8">
        <w:rPr>
          <w:rFonts w:ascii="Arial" w:hAnsi="Arial" w:cs="Arial"/>
        </w:rPr>
        <w:t xml:space="preserve"> dat ze (deels) een vervanging zijn van het reguliere vervoer. </w:t>
      </w:r>
      <w:r w:rsidR="00DC21B8" w:rsidRPr="00DC21B8">
        <w:rPr>
          <w:rFonts w:ascii="Arial" w:hAnsi="Arial" w:cs="Arial"/>
        </w:rPr>
        <w:t>Zo zou b</w:t>
      </w:r>
      <w:r w:rsidRPr="00DC21B8">
        <w:rPr>
          <w:rFonts w:ascii="Arial" w:hAnsi="Arial" w:cs="Arial"/>
        </w:rPr>
        <w:t>ij een scootmobiel het gebruik van de</w:t>
      </w:r>
      <w:r w:rsidR="00DC21B8" w:rsidRPr="00DC21B8">
        <w:rPr>
          <w:rFonts w:ascii="Arial" w:hAnsi="Arial" w:cs="Arial"/>
        </w:rPr>
        <w:t xml:space="preserve"> auto overbodig of minder nodig zijn. </w:t>
      </w:r>
    </w:p>
    <w:p w:rsidR="00835C77" w:rsidRDefault="00DC21B8" w:rsidP="00C3610B">
      <w:pPr>
        <w:pStyle w:val="Geenafstand"/>
        <w:contextualSpacing/>
        <w:rPr>
          <w:rFonts w:ascii="Arial" w:hAnsi="Arial" w:cs="Arial"/>
          <w:color w:val="000000" w:themeColor="text1"/>
        </w:rPr>
      </w:pPr>
      <w:r>
        <w:rPr>
          <w:rFonts w:ascii="Arial" w:hAnsi="Arial" w:cs="Arial"/>
          <w:color w:val="000000" w:themeColor="text1"/>
        </w:rPr>
        <w:t xml:space="preserve">De PAR </w:t>
      </w:r>
      <w:r w:rsidR="00E916FF">
        <w:rPr>
          <w:rFonts w:ascii="Arial" w:hAnsi="Arial" w:cs="Arial"/>
          <w:color w:val="000000" w:themeColor="text1"/>
        </w:rPr>
        <w:t>is het absoluut oneens met</w:t>
      </w:r>
      <w:r w:rsidR="00C3610B">
        <w:rPr>
          <w:rFonts w:ascii="Arial" w:hAnsi="Arial" w:cs="Arial"/>
          <w:color w:val="000000" w:themeColor="text1"/>
        </w:rPr>
        <w:t xml:space="preserve"> de</w:t>
      </w:r>
      <w:r w:rsidR="00631ADA" w:rsidRPr="006C2A5B">
        <w:rPr>
          <w:rFonts w:ascii="Arial" w:hAnsi="Arial" w:cs="Arial"/>
          <w:color w:val="000000" w:themeColor="text1"/>
        </w:rPr>
        <w:t>ze vergelijking</w:t>
      </w:r>
      <w:r w:rsidR="00E916FF">
        <w:rPr>
          <w:rFonts w:ascii="Arial" w:hAnsi="Arial" w:cs="Arial"/>
          <w:color w:val="000000" w:themeColor="text1"/>
        </w:rPr>
        <w:t>.</w:t>
      </w:r>
      <w:r w:rsidR="00631ADA" w:rsidRPr="006C2A5B">
        <w:rPr>
          <w:rFonts w:ascii="Arial" w:hAnsi="Arial" w:cs="Arial"/>
          <w:color w:val="000000" w:themeColor="text1"/>
        </w:rPr>
        <w:t xml:space="preserve"> De gemeente gaat er </w:t>
      </w:r>
      <w:r>
        <w:rPr>
          <w:rFonts w:ascii="Arial" w:hAnsi="Arial" w:cs="Arial"/>
          <w:color w:val="000000" w:themeColor="text1"/>
        </w:rPr>
        <w:t xml:space="preserve">in de eerste plaats </w:t>
      </w:r>
      <w:r w:rsidR="00631ADA" w:rsidRPr="006C2A5B">
        <w:rPr>
          <w:rFonts w:ascii="Arial" w:hAnsi="Arial" w:cs="Arial"/>
          <w:color w:val="000000" w:themeColor="text1"/>
        </w:rPr>
        <w:t xml:space="preserve">ten </w:t>
      </w:r>
      <w:r>
        <w:rPr>
          <w:rFonts w:ascii="Arial" w:hAnsi="Arial" w:cs="Arial"/>
          <w:color w:val="000000" w:themeColor="text1"/>
        </w:rPr>
        <w:t xml:space="preserve">onrechte </w:t>
      </w:r>
      <w:r w:rsidR="00631ADA" w:rsidRPr="006C2A5B">
        <w:rPr>
          <w:rFonts w:ascii="Arial" w:hAnsi="Arial" w:cs="Arial"/>
          <w:color w:val="000000" w:themeColor="text1"/>
        </w:rPr>
        <w:t>van uit dat mensen met een scootmobiel ook een auto hebben</w:t>
      </w:r>
      <w:r>
        <w:rPr>
          <w:rFonts w:ascii="Arial" w:hAnsi="Arial" w:cs="Arial"/>
          <w:color w:val="000000" w:themeColor="text1"/>
        </w:rPr>
        <w:t>. Volgens de PAR is</w:t>
      </w:r>
      <w:r w:rsidR="00E916FF">
        <w:rPr>
          <w:rFonts w:ascii="Arial" w:hAnsi="Arial" w:cs="Arial"/>
          <w:color w:val="000000" w:themeColor="text1"/>
        </w:rPr>
        <w:t xml:space="preserve"> </w:t>
      </w:r>
      <w:r>
        <w:rPr>
          <w:rFonts w:ascii="Arial" w:hAnsi="Arial" w:cs="Arial"/>
          <w:color w:val="000000" w:themeColor="text1"/>
        </w:rPr>
        <w:t>di</w:t>
      </w:r>
      <w:r w:rsidR="00631ADA" w:rsidRPr="006C2A5B">
        <w:rPr>
          <w:rFonts w:ascii="Arial" w:hAnsi="Arial" w:cs="Arial"/>
          <w:color w:val="000000" w:themeColor="text1"/>
        </w:rPr>
        <w:t>t nog maar zeer de vraag. Bovendien is een scootmobiel</w:t>
      </w:r>
      <w:r w:rsidR="00E916FF">
        <w:rPr>
          <w:rFonts w:ascii="Arial" w:hAnsi="Arial" w:cs="Arial"/>
          <w:color w:val="000000" w:themeColor="text1"/>
        </w:rPr>
        <w:t xml:space="preserve"> </w:t>
      </w:r>
      <w:r>
        <w:rPr>
          <w:rFonts w:ascii="Arial" w:hAnsi="Arial" w:cs="Arial"/>
          <w:color w:val="000000" w:themeColor="text1"/>
        </w:rPr>
        <w:t xml:space="preserve">vanwege het schaalverschil </w:t>
      </w:r>
      <w:r w:rsidR="00631ADA" w:rsidRPr="006C2A5B">
        <w:rPr>
          <w:rFonts w:ascii="Arial" w:hAnsi="Arial" w:cs="Arial"/>
          <w:color w:val="000000" w:themeColor="text1"/>
        </w:rPr>
        <w:t xml:space="preserve">niet 1 op 1 te vergelijken met een auto. Met een auto kun </w:t>
      </w:r>
      <w:r>
        <w:rPr>
          <w:rFonts w:ascii="Arial" w:hAnsi="Arial" w:cs="Arial"/>
          <w:color w:val="000000" w:themeColor="text1"/>
        </w:rPr>
        <w:t xml:space="preserve">je immers </w:t>
      </w:r>
      <w:r w:rsidR="00631ADA" w:rsidRPr="006C2A5B">
        <w:rPr>
          <w:rFonts w:ascii="Arial" w:hAnsi="Arial" w:cs="Arial"/>
          <w:color w:val="000000" w:themeColor="text1"/>
        </w:rPr>
        <w:t>geen winkels, dokterspraktijken, bibliotheken enz</w:t>
      </w:r>
      <w:r>
        <w:rPr>
          <w:rFonts w:ascii="Arial" w:hAnsi="Arial" w:cs="Arial"/>
          <w:color w:val="000000" w:themeColor="text1"/>
        </w:rPr>
        <w:t>.</w:t>
      </w:r>
      <w:r w:rsidR="00631ADA" w:rsidRPr="006C2A5B">
        <w:rPr>
          <w:rFonts w:ascii="Arial" w:hAnsi="Arial" w:cs="Arial"/>
          <w:color w:val="000000" w:themeColor="text1"/>
        </w:rPr>
        <w:t xml:space="preserve"> binnenrijden. </w:t>
      </w:r>
      <w:r>
        <w:rPr>
          <w:rFonts w:ascii="Arial" w:hAnsi="Arial" w:cs="Arial"/>
          <w:color w:val="000000" w:themeColor="text1"/>
        </w:rPr>
        <w:t>Dit is v</w:t>
      </w:r>
      <w:r w:rsidR="00631ADA" w:rsidRPr="006C2A5B">
        <w:rPr>
          <w:rFonts w:ascii="Arial" w:hAnsi="Arial" w:cs="Arial"/>
          <w:color w:val="000000" w:themeColor="text1"/>
        </w:rPr>
        <w:t xml:space="preserve">oor veel scootmobielrijders nu juist </w:t>
      </w:r>
      <w:r w:rsidR="00C3610B">
        <w:rPr>
          <w:rFonts w:ascii="Arial" w:hAnsi="Arial" w:cs="Arial"/>
          <w:color w:val="000000" w:themeColor="text1"/>
        </w:rPr>
        <w:t xml:space="preserve">de reden </w:t>
      </w:r>
      <w:r w:rsidR="00631ADA" w:rsidRPr="006C2A5B">
        <w:rPr>
          <w:rFonts w:ascii="Arial" w:hAnsi="Arial" w:cs="Arial"/>
          <w:color w:val="000000" w:themeColor="text1"/>
        </w:rPr>
        <w:t>waarom z</w:t>
      </w:r>
      <w:r>
        <w:rPr>
          <w:rFonts w:ascii="Arial" w:hAnsi="Arial" w:cs="Arial"/>
          <w:color w:val="000000" w:themeColor="text1"/>
        </w:rPr>
        <w:t>ij</w:t>
      </w:r>
      <w:r w:rsidR="00631ADA" w:rsidRPr="006C2A5B">
        <w:rPr>
          <w:rFonts w:ascii="Arial" w:hAnsi="Arial" w:cs="Arial"/>
          <w:color w:val="000000" w:themeColor="text1"/>
        </w:rPr>
        <w:t xml:space="preserve"> een scootmobiel rijden. Als er</w:t>
      </w:r>
      <w:r w:rsidR="00835C77">
        <w:rPr>
          <w:rFonts w:ascii="Arial" w:hAnsi="Arial" w:cs="Arial"/>
          <w:color w:val="000000" w:themeColor="text1"/>
        </w:rPr>
        <w:t xml:space="preserve">van uitgegaan wordt </w:t>
      </w:r>
      <w:r w:rsidR="00631ADA" w:rsidRPr="006C2A5B">
        <w:rPr>
          <w:rFonts w:ascii="Arial" w:hAnsi="Arial" w:cs="Arial"/>
          <w:color w:val="000000" w:themeColor="text1"/>
        </w:rPr>
        <w:t xml:space="preserve">van meerijden met iemand die een auto bezit, wordt </w:t>
      </w:r>
      <w:r>
        <w:rPr>
          <w:rFonts w:ascii="Arial" w:hAnsi="Arial" w:cs="Arial"/>
          <w:color w:val="000000" w:themeColor="text1"/>
        </w:rPr>
        <w:t xml:space="preserve">volgens de PAR </w:t>
      </w:r>
      <w:r w:rsidR="00631ADA" w:rsidRPr="006C2A5B">
        <w:rPr>
          <w:rFonts w:ascii="Arial" w:hAnsi="Arial" w:cs="Arial"/>
          <w:color w:val="000000" w:themeColor="text1"/>
        </w:rPr>
        <w:t xml:space="preserve">voorbij gegaan aan het principe ‘zelfredzaamheid’. </w:t>
      </w:r>
      <w:r w:rsidR="00631ADA" w:rsidRPr="006C2A5B">
        <w:rPr>
          <w:rFonts w:ascii="Arial" w:hAnsi="Arial" w:cs="Arial"/>
          <w:color w:val="000000" w:themeColor="text1"/>
        </w:rPr>
        <w:br/>
        <w:t xml:space="preserve">De </w:t>
      </w:r>
      <w:r>
        <w:rPr>
          <w:rFonts w:ascii="Arial" w:hAnsi="Arial" w:cs="Arial"/>
          <w:color w:val="000000" w:themeColor="text1"/>
        </w:rPr>
        <w:t>aanname</w:t>
      </w:r>
      <w:r w:rsidR="00E916FF">
        <w:rPr>
          <w:rFonts w:ascii="Arial" w:hAnsi="Arial" w:cs="Arial"/>
          <w:color w:val="000000" w:themeColor="text1"/>
        </w:rPr>
        <w:t xml:space="preserve"> </w:t>
      </w:r>
      <w:r>
        <w:rPr>
          <w:rFonts w:ascii="Arial" w:hAnsi="Arial" w:cs="Arial"/>
          <w:color w:val="000000" w:themeColor="text1"/>
        </w:rPr>
        <w:t xml:space="preserve">dat </w:t>
      </w:r>
      <w:r w:rsidR="009A2F00">
        <w:rPr>
          <w:rFonts w:ascii="Arial" w:hAnsi="Arial" w:cs="Arial"/>
          <w:color w:val="000000" w:themeColor="text1"/>
        </w:rPr>
        <w:t>voor de kosten van vervoersvoorzieningen een besparing</w:t>
      </w:r>
      <w:r w:rsidR="00E916FF">
        <w:rPr>
          <w:rFonts w:ascii="Arial" w:hAnsi="Arial" w:cs="Arial"/>
          <w:color w:val="000000" w:themeColor="text1"/>
        </w:rPr>
        <w:t xml:space="preserve"> is</w:t>
      </w:r>
      <w:r w:rsidR="009A2F00">
        <w:rPr>
          <w:rFonts w:ascii="Arial" w:hAnsi="Arial" w:cs="Arial"/>
          <w:color w:val="000000" w:themeColor="text1"/>
        </w:rPr>
        <w:t xml:space="preserve"> te bereiken</w:t>
      </w:r>
      <w:r w:rsidR="00E916FF">
        <w:rPr>
          <w:rFonts w:ascii="Arial" w:hAnsi="Arial" w:cs="Arial"/>
          <w:color w:val="000000" w:themeColor="text1"/>
        </w:rPr>
        <w:t xml:space="preserve"> </w:t>
      </w:r>
      <w:r w:rsidR="009A2F00">
        <w:rPr>
          <w:rFonts w:ascii="Arial" w:hAnsi="Arial" w:cs="Arial"/>
          <w:color w:val="000000" w:themeColor="text1"/>
        </w:rPr>
        <w:t xml:space="preserve">door handhaving van de </w:t>
      </w:r>
      <w:r w:rsidR="00631ADA" w:rsidRPr="006C2A5B">
        <w:rPr>
          <w:rFonts w:ascii="Arial" w:hAnsi="Arial" w:cs="Arial"/>
          <w:color w:val="000000" w:themeColor="text1"/>
        </w:rPr>
        <w:t>kost</w:t>
      </w:r>
      <w:r w:rsidR="009A2F00">
        <w:rPr>
          <w:rFonts w:ascii="Arial" w:hAnsi="Arial" w:cs="Arial"/>
          <w:color w:val="000000" w:themeColor="text1"/>
        </w:rPr>
        <w:t xml:space="preserve">prijs, is volgens de PAR dan ook  </w:t>
      </w:r>
      <w:r w:rsidR="00835C77">
        <w:rPr>
          <w:rFonts w:ascii="Arial" w:hAnsi="Arial" w:cs="Arial"/>
          <w:color w:val="000000" w:themeColor="text1"/>
        </w:rPr>
        <w:t xml:space="preserve">in zijn algemeenheid niet wenselijk. In </w:t>
      </w:r>
      <w:r w:rsidR="0028709C">
        <w:rPr>
          <w:rFonts w:ascii="Arial" w:hAnsi="Arial" w:cs="Arial"/>
          <w:color w:val="000000" w:themeColor="text1"/>
        </w:rPr>
        <w:t>sommige</w:t>
      </w:r>
      <w:r w:rsidR="00835C77">
        <w:rPr>
          <w:rFonts w:ascii="Arial" w:hAnsi="Arial" w:cs="Arial"/>
          <w:color w:val="000000" w:themeColor="text1"/>
        </w:rPr>
        <w:t xml:space="preserve"> gevallen zal zich dit voordoen, in andere niet.</w:t>
      </w:r>
    </w:p>
    <w:p w:rsidR="00631ADA" w:rsidRDefault="00835C77" w:rsidP="00C3610B">
      <w:pPr>
        <w:pStyle w:val="Geenafstand"/>
        <w:contextualSpacing/>
        <w:rPr>
          <w:rFonts w:ascii="Arial" w:hAnsi="Arial" w:cs="Arial"/>
          <w:color w:val="000000" w:themeColor="text1"/>
        </w:rPr>
      </w:pPr>
      <w:r>
        <w:rPr>
          <w:rFonts w:ascii="Arial" w:hAnsi="Arial" w:cs="Arial"/>
          <w:color w:val="000000" w:themeColor="text1"/>
        </w:rPr>
        <w:lastRenderedPageBreak/>
        <w:t xml:space="preserve">Maar ook </w:t>
      </w:r>
      <w:r w:rsidR="009A2F00">
        <w:rPr>
          <w:rFonts w:ascii="Arial" w:hAnsi="Arial" w:cs="Arial"/>
          <w:color w:val="000000" w:themeColor="text1"/>
        </w:rPr>
        <w:t xml:space="preserve">voor vervoersvoorzieningen kan </w:t>
      </w:r>
      <w:r w:rsidR="00631ADA" w:rsidRPr="006C2A5B">
        <w:rPr>
          <w:rFonts w:ascii="Arial" w:hAnsi="Arial" w:cs="Arial"/>
          <w:color w:val="000000" w:themeColor="text1"/>
        </w:rPr>
        <w:t xml:space="preserve">een kostprijsverlaging </w:t>
      </w:r>
      <w:r w:rsidR="009A2F00">
        <w:rPr>
          <w:rFonts w:ascii="Arial" w:hAnsi="Arial" w:cs="Arial"/>
          <w:color w:val="000000" w:themeColor="text1"/>
        </w:rPr>
        <w:t xml:space="preserve">wel degelijk </w:t>
      </w:r>
      <w:r w:rsidR="00631ADA" w:rsidRPr="006C2A5B">
        <w:rPr>
          <w:rFonts w:ascii="Arial" w:hAnsi="Arial" w:cs="Arial"/>
          <w:color w:val="000000" w:themeColor="text1"/>
        </w:rPr>
        <w:t>aan de orde zijn</w:t>
      </w:r>
      <w:r w:rsidR="009A2F00">
        <w:rPr>
          <w:rFonts w:ascii="Arial" w:hAnsi="Arial" w:cs="Arial"/>
          <w:color w:val="000000" w:themeColor="text1"/>
        </w:rPr>
        <w:t xml:space="preserve"> om zelfredzaamheid te bevorderen en te voorkomen dat een beroep wordt gedaan op duurdere voorzieningen</w:t>
      </w:r>
      <w:r w:rsidR="00631ADA" w:rsidRPr="006C2A5B">
        <w:rPr>
          <w:rFonts w:ascii="Arial" w:hAnsi="Arial" w:cs="Arial"/>
          <w:color w:val="000000" w:themeColor="text1"/>
        </w:rPr>
        <w:t>.</w:t>
      </w:r>
    </w:p>
    <w:p w:rsidR="00835C77" w:rsidRDefault="00835C77" w:rsidP="00C3610B">
      <w:pPr>
        <w:pStyle w:val="Geenafstand"/>
        <w:contextualSpacing/>
        <w:rPr>
          <w:rFonts w:ascii="Arial" w:hAnsi="Arial" w:cs="Arial"/>
          <w:color w:val="000000" w:themeColor="text1"/>
        </w:rPr>
      </w:pPr>
    </w:p>
    <w:p w:rsidR="00835C77" w:rsidRPr="0028709C" w:rsidRDefault="00835C77" w:rsidP="00C3610B">
      <w:pPr>
        <w:pStyle w:val="Geenafstand"/>
        <w:contextualSpacing/>
        <w:rPr>
          <w:rFonts w:ascii="Arial" w:hAnsi="Arial" w:cs="Arial"/>
          <w:i/>
          <w:color w:val="000000" w:themeColor="text1"/>
        </w:rPr>
      </w:pPr>
      <w:r w:rsidRPr="0028709C">
        <w:rPr>
          <w:rFonts w:ascii="Arial" w:hAnsi="Arial" w:cs="Arial"/>
          <w:i/>
          <w:color w:val="000000" w:themeColor="text1"/>
        </w:rPr>
        <w:t>Advies 7. Bezie de kostprijs voor verveersvoorzieningen opnieuw en zorg voor maatwerk naar de aanvrager.</w:t>
      </w:r>
    </w:p>
    <w:p w:rsidR="00631ADA" w:rsidRPr="006C2A5B" w:rsidRDefault="00631ADA" w:rsidP="00E97347">
      <w:pPr>
        <w:pStyle w:val="Geenafstand"/>
        <w:rPr>
          <w:rFonts w:ascii="Arial" w:hAnsi="Arial" w:cs="Arial"/>
        </w:rPr>
      </w:pPr>
    </w:p>
    <w:p w:rsidR="00E97347" w:rsidRPr="006C2A5B" w:rsidRDefault="00C65158" w:rsidP="00E97347">
      <w:pPr>
        <w:pStyle w:val="Geenafstand"/>
        <w:rPr>
          <w:rFonts w:ascii="Arial" w:hAnsi="Arial" w:cs="Arial"/>
        </w:rPr>
      </w:pPr>
      <w:r w:rsidRPr="00D62F11">
        <w:rPr>
          <w:rFonts w:ascii="Arial" w:hAnsi="Arial" w:cs="Arial"/>
          <w:b/>
        </w:rPr>
        <w:t>Voor</w:t>
      </w:r>
      <w:r w:rsidR="00E97347" w:rsidRPr="00D62F11">
        <w:rPr>
          <w:rFonts w:ascii="Arial" w:hAnsi="Arial" w:cs="Arial"/>
          <w:b/>
        </w:rPr>
        <w:t xml:space="preserve"> PGB</w:t>
      </w:r>
      <w:r w:rsidRPr="00D62F11">
        <w:rPr>
          <w:rFonts w:ascii="Arial" w:hAnsi="Arial" w:cs="Arial"/>
          <w:b/>
        </w:rPr>
        <w:t>-</w:t>
      </w:r>
      <w:r w:rsidR="00E97347" w:rsidRPr="00D62F11">
        <w:rPr>
          <w:rFonts w:ascii="Arial" w:hAnsi="Arial" w:cs="Arial"/>
          <w:b/>
        </w:rPr>
        <w:t>houders</w:t>
      </w:r>
      <w:r w:rsidR="00E97347" w:rsidRPr="006C2A5B">
        <w:rPr>
          <w:rFonts w:ascii="Arial" w:hAnsi="Arial" w:cs="Arial"/>
        </w:rPr>
        <w:t xml:space="preserve"> die voor de huishouding iemand inhuren die niet bij een geregistreerde instelling werkt</w:t>
      </w:r>
      <w:r w:rsidRPr="006C2A5B">
        <w:rPr>
          <w:rFonts w:ascii="Arial" w:hAnsi="Arial" w:cs="Arial"/>
        </w:rPr>
        <w:t>,</w:t>
      </w:r>
      <w:r w:rsidR="00E97347" w:rsidRPr="006C2A5B">
        <w:rPr>
          <w:rFonts w:ascii="Arial" w:hAnsi="Arial" w:cs="Arial"/>
        </w:rPr>
        <w:t xml:space="preserve"> wordt de </w:t>
      </w:r>
      <w:r w:rsidRPr="006C2A5B">
        <w:rPr>
          <w:rFonts w:ascii="Arial" w:hAnsi="Arial" w:cs="Arial"/>
        </w:rPr>
        <w:t xml:space="preserve">uurvergoeding </w:t>
      </w:r>
      <w:r w:rsidR="00E97347" w:rsidRPr="006C2A5B">
        <w:rPr>
          <w:rFonts w:ascii="Arial" w:hAnsi="Arial" w:cs="Arial"/>
        </w:rPr>
        <w:t>naar € 10,56 teruggebracht. V</w:t>
      </w:r>
      <w:r w:rsidRPr="006C2A5B">
        <w:rPr>
          <w:rFonts w:ascii="Arial" w:hAnsi="Arial" w:cs="Arial"/>
        </w:rPr>
        <w:t>olgens de PAR wordt dit onderscheid in de stukken niet gemotiveerd. Dit onderscheid is ook niet terecht omdat je v</w:t>
      </w:r>
      <w:r w:rsidR="00E97347" w:rsidRPr="006C2A5B">
        <w:rPr>
          <w:rFonts w:ascii="Arial" w:hAnsi="Arial" w:cs="Arial"/>
        </w:rPr>
        <w:t>oor dit bedrag geen 'witte</w:t>
      </w:r>
      <w:r w:rsidRPr="006C2A5B">
        <w:rPr>
          <w:rFonts w:ascii="Arial" w:hAnsi="Arial" w:cs="Arial"/>
        </w:rPr>
        <w:t>' werkster</w:t>
      </w:r>
      <w:r w:rsidR="00E97347" w:rsidRPr="006C2A5B">
        <w:rPr>
          <w:rFonts w:ascii="Arial" w:hAnsi="Arial" w:cs="Arial"/>
        </w:rPr>
        <w:t xml:space="preserve"> meer </w:t>
      </w:r>
      <w:r w:rsidRPr="006C2A5B">
        <w:rPr>
          <w:rFonts w:ascii="Arial" w:hAnsi="Arial" w:cs="Arial"/>
        </w:rPr>
        <w:t>k</w:t>
      </w:r>
      <w:r w:rsidR="00E916FF">
        <w:rPr>
          <w:rFonts w:ascii="Arial" w:hAnsi="Arial" w:cs="Arial"/>
        </w:rPr>
        <w:t>unt</w:t>
      </w:r>
      <w:r w:rsidRPr="006C2A5B">
        <w:rPr>
          <w:rFonts w:ascii="Arial" w:hAnsi="Arial" w:cs="Arial"/>
        </w:rPr>
        <w:t xml:space="preserve"> </w:t>
      </w:r>
      <w:r w:rsidR="00E97347" w:rsidRPr="006C2A5B">
        <w:rPr>
          <w:rFonts w:ascii="Arial" w:hAnsi="Arial" w:cs="Arial"/>
        </w:rPr>
        <w:t>vinden</w:t>
      </w:r>
      <w:r w:rsidRPr="006C2A5B">
        <w:rPr>
          <w:rFonts w:ascii="Arial" w:hAnsi="Arial" w:cs="Arial"/>
        </w:rPr>
        <w:t xml:space="preserve">. </w:t>
      </w:r>
      <w:r w:rsidR="00B72AF4">
        <w:rPr>
          <w:rFonts w:ascii="Arial" w:hAnsi="Arial" w:cs="Arial"/>
        </w:rPr>
        <w:t>De vergoeding voor deze hulpen is recent al fors beperkt en zakt nu naar een onaanvaardbaar laag niveau</w:t>
      </w:r>
      <w:r w:rsidR="00527DD4">
        <w:rPr>
          <w:rFonts w:ascii="Arial" w:hAnsi="Arial" w:cs="Arial"/>
        </w:rPr>
        <w:t xml:space="preserve">. </w:t>
      </w:r>
      <w:r w:rsidRPr="006C2A5B">
        <w:rPr>
          <w:rFonts w:ascii="Arial" w:hAnsi="Arial" w:cs="Arial"/>
        </w:rPr>
        <w:t>De PAR</w:t>
      </w:r>
      <w:r w:rsidR="00835C77">
        <w:rPr>
          <w:rFonts w:ascii="Arial" w:hAnsi="Arial" w:cs="Arial"/>
        </w:rPr>
        <w:t xml:space="preserve"> </w:t>
      </w:r>
      <w:r w:rsidRPr="006C2A5B">
        <w:rPr>
          <w:rFonts w:ascii="Arial" w:hAnsi="Arial" w:cs="Arial"/>
        </w:rPr>
        <w:t xml:space="preserve">meent dat </w:t>
      </w:r>
      <w:r w:rsidR="00835C77">
        <w:rPr>
          <w:rFonts w:ascii="Arial" w:hAnsi="Arial" w:cs="Arial"/>
        </w:rPr>
        <w:t xml:space="preserve">de eigen bijdrage het mogelijk moet maken dat sociale lasten </w:t>
      </w:r>
      <w:r w:rsidRPr="006C2A5B">
        <w:rPr>
          <w:rFonts w:ascii="Arial" w:hAnsi="Arial" w:cs="Arial"/>
        </w:rPr>
        <w:t xml:space="preserve">voor </w:t>
      </w:r>
      <w:r w:rsidR="00E97347" w:rsidRPr="006C2A5B">
        <w:rPr>
          <w:rFonts w:ascii="Arial" w:hAnsi="Arial" w:cs="Arial"/>
        </w:rPr>
        <w:t xml:space="preserve">deze hulp de sociale lasten </w:t>
      </w:r>
      <w:r w:rsidRPr="006C2A5B">
        <w:rPr>
          <w:rFonts w:ascii="Arial" w:hAnsi="Arial" w:cs="Arial"/>
        </w:rPr>
        <w:t xml:space="preserve">betaald </w:t>
      </w:r>
      <w:r w:rsidR="00835C77">
        <w:rPr>
          <w:rFonts w:ascii="Arial" w:hAnsi="Arial" w:cs="Arial"/>
        </w:rPr>
        <w:t>kunnen worden.</w:t>
      </w:r>
    </w:p>
    <w:p w:rsidR="007A2DC7" w:rsidRPr="006C2A5B" w:rsidRDefault="007A2DC7" w:rsidP="00C30302">
      <w:pPr>
        <w:pStyle w:val="Geenafstand"/>
        <w:contextualSpacing/>
        <w:rPr>
          <w:rFonts w:ascii="Arial" w:hAnsi="Arial" w:cs="Arial"/>
        </w:rPr>
      </w:pPr>
    </w:p>
    <w:p w:rsidR="00835C77" w:rsidRPr="0028709C" w:rsidRDefault="00835C77" w:rsidP="00C30302">
      <w:pPr>
        <w:pStyle w:val="Geenafstand"/>
        <w:contextualSpacing/>
        <w:rPr>
          <w:rFonts w:ascii="Arial" w:hAnsi="Arial" w:cs="Arial"/>
          <w:i/>
        </w:rPr>
      </w:pPr>
      <w:r w:rsidRPr="0028709C">
        <w:rPr>
          <w:rFonts w:ascii="Arial" w:hAnsi="Arial" w:cs="Arial"/>
          <w:i/>
        </w:rPr>
        <w:t>Advies 8. Breng de uurvergoeding voor de inhuur van hulp in de huishouding op een dusdanig niveau, dat ruimte blijft deze hulp in te roepen waarbij sociale lasten uiteraard betaald dienen te worden.</w:t>
      </w:r>
    </w:p>
    <w:p w:rsidR="00E97347" w:rsidRPr="006C2A5B" w:rsidRDefault="00E97347" w:rsidP="00C30302">
      <w:pPr>
        <w:pStyle w:val="Geenafstand"/>
        <w:contextualSpacing/>
        <w:rPr>
          <w:rFonts w:ascii="Arial" w:hAnsi="Arial" w:cs="Arial"/>
        </w:rPr>
      </w:pPr>
    </w:p>
    <w:p w:rsidR="00E97347" w:rsidRPr="006C2A5B" w:rsidRDefault="005F782E" w:rsidP="00C30302">
      <w:pPr>
        <w:pStyle w:val="Geenafstand"/>
        <w:contextualSpacing/>
        <w:rPr>
          <w:rFonts w:ascii="Arial" w:hAnsi="Arial" w:cs="Arial"/>
          <w:u w:val="single"/>
        </w:rPr>
      </w:pPr>
      <w:r w:rsidRPr="006C2A5B">
        <w:rPr>
          <w:rFonts w:ascii="Arial" w:hAnsi="Arial" w:cs="Arial"/>
          <w:u w:val="single"/>
        </w:rPr>
        <w:t xml:space="preserve">Overige opmerkingen </w:t>
      </w:r>
    </w:p>
    <w:p w:rsidR="005144A1" w:rsidRPr="006C2A5B" w:rsidRDefault="005144A1" w:rsidP="00D223A8">
      <w:pPr>
        <w:pStyle w:val="Geenafstand"/>
        <w:contextualSpacing/>
        <w:rPr>
          <w:rFonts w:ascii="Arial" w:hAnsi="Arial" w:cs="Arial"/>
        </w:rPr>
      </w:pPr>
    </w:p>
    <w:p w:rsidR="005F782E" w:rsidRPr="006C2A5B" w:rsidRDefault="00C30302" w:rsidP="00D223A8">
      <w:pPr>
        <w:pStyle w:val="Geenafstand"/>
        <w:contextualSpacing/>
        <w:rPr>
          <w:rFonts w:ascii="Arial" w:hAnsi="Arial" w:cs="Arial"/>
        </w:rPr>
      </w:pPr>
      <w:r w:rsidRPr="006C2A5B">
        <w:rPr>
          <w:rFonts w:ascii="Arial" w:hAnsi="Arial" w:cs="Arial"/>
        </w:rPr>
        <w:t xml:space="preserve">In de </w:t>
      </w:r>
      <w:r w:rsidR="005F782E" w:rsidRPr="006C2A5B">
        <w:rPr>
          <w:rFonts w:ascii="Arial" w:hAnsi="Arial" w:cs="Arial"/>
        </w:rPr>
        <w:t xml:space="preserve">concept </w:t>
      </w:r>
      <w:r w:rsidR="00C3610B">
        <w:rPr>
          <w:rFonts w:ascii="Arial" w:hAnsi="Arial" w:cs="Arial"/>
        </w:rPr>
        <w:t>‘</w:t>
      </w:r>
      <w:r w:rsidR="00631ADA" w:rsidRPr="006C2A5B">
        <w:rPr>
          <w:rFonts w:ascii="Arial" w:hAnsi="Arial" w:cs="Arial"/>
        </w:rPr>
        <w:t>V</w:t>
      </w:r>
      <w:r w:rsidRPr="006C2A5B">
        <w:rPr>
          <w:rFonts w:ascii="Arial" w:hAnsi="Arial" w:cs="Arial"/>
        </w:rPr>
        <w:t>erordening</w:t>
      </w:r>
      <w:r w:rsidR="00C3610B">
        <w:rPr>
          <w:rFonts w:ascii="Arial" w:hAnsi="Arial" w:cs="Arial"/>
        </w:rPr>
        <w:t>’</w:t>
      </w:r>
      <w:r w:rsidR="005F782E" w:rsidRPr="006C2A5B">
        <w:rPr>
          <w:rFonts w:ascii="Arial" w:hAnsi="Arial" w:cs="Arial"/>
        </w:rPr>
        <w:t xml:space="preserve">worden </w:t>
      </w:r>
      <w:r w:rsidR="0028709C">
        <w:rPr>
          <w:rFonts w:ascii="Arial" w:hAnsi="Arial" w:cs="Arial"/>
        </w:rPr>
        <w:t xml:space="preserve">worden </w:t>
      </w:r>
      <w:r w:rsidRPr="006C2A5B">
        <w:rPr>
          <w:rFonts w:ascii="Arial" w:hAnsi="Arial" w:cs="Arial"/>
        </w:rPr>
        <w:t xml:space="preserve">regelmatig </w:t>
      </w:r>
      <w:r w:rsidR="005F782E" w:rsidRPr="00D62F11">
        <w:rPr>
          <w:rFonts w:ascii="Arial" w:hAnsi="Arial" w:cs="Arial"/>
          <w:b/>
        </w:rPr>
        <w:t>onbepaalde termijnen</w:t>
      </w:r>
      <w:r w:rsidR="005F782E" w:rsidRPr="006C2A5B">
        <w:rPr>
          <w:rFonts w:ascii="Arial" w:hAnsi="Arial" w:cs="Arial"/>
        </w:rPr>
        <w:t xml:space="preserve"> genoemd, door gebruik van </w:t>
      </w:r>
      <w:r w:rsidRPr="006C2A5B">
        <w:rPr>
          <w:rFonts w:ascii="Arial" w:hAnsi="Arial" w:cs="Arial"/>
        </w:rPr>
        <w:t xml:space="preserve">woorden </w:t>
      </w:r>
      <w:r w:rsidR="005F782E" w:rsidRPr="006C2A5B">
        <w:rPr>
          <w:rFonts w:ascii="Arial" w:hAnsi="Arial" w:cs="Arial"/>
        </w:rPr>
        <w:t>als "</w:t>
      </w:r>
      <w:r w:rsidRPr="006C2A5B">
        <w:rPr>
          <w:rFonts w:ascii="Arial" w:hAnsi="Arial" w:cs="Arial"/>
        </w:rPr>
        <w:t>zo spoedig mogelijk</w:t>
      </w:r>
      <w:r w:rsidR="005F782E" w:rsidRPr="006C2A5B">
        <w:rPr>
          <w:rFonts w:ascii="Arial" w:hAnsi="Arial" w:cs="Arial"/>
        </w:rPr>
        <w:t>" en"</w:t>
      </w:r>
      <w:r w:rsidR="003F00FE" w:rsidRPr="006C2A5B">
        <w:rPr>
          <w:rFonts w:ascii="Arial" w:hAnsi="Arial" w:cs="Arial"/>
        </w:rPr>
        <w:t>onverwijld</w:t>
      </w:r>
      <w:r w:rsidR="005F782E" w:rsidRPr="006C2A5B">
        <w:rPr>
          <w:rFonts w:ascii="Arial" w:hAnsi="Arial" w:cs="Arial"/>
        </w:rPr>
        <w:t xml:space="preserve">"(bijv. </w:t>
      </w:r>
      <w:r w:rsidR="008171F2" w:rsidRPr="006C2A5B">
        <w:rPr>
          <w:rFonts w:ascii="Arial" w:hAnsi="Arial" w:cs="Arial"/>
        </w:rPr>
        <w:t>In</w:t>
      </w:r>
      <w:r w:rsidR="005F782E" w:rsidRPr="006C2A5B">
        <w:rPr>
          <w:rFonts w:ascii="Arial" w:hAnsi="Arial" w:cs="Arial"/>
        </w:rPr>
        <w:t xml:space="preserve"> artikel 3, 4 en 6).</w:t>
      </w:r>
    </w:p>
    <w:p w:rsidR="008A0367" w:rsidRPr="006C2A5B" w:rsidRDefault="005F782E" w:rsidP="00D223A8">
      <w:pPr>
        <w:pStyle w:val="Geenafstand"/>
        <w:contextualSpacing/>
        <w:rPr>
          <w:rFonts w:ascii="Arial" w:hAnsi="Arial" w:cs="Arial"/>
        </w:rPr>
      </w:pPr>
      <w:r w:rsidRPr="006C2A5B">
        <w:rPr>
          <w:rFonts w:ascii="Arial" w:hAnsi="Arial" w:cs="Arial"/>
        </w:rPr>
        <w:t xml:space="preserve">De PAR vindt het wenselijk </w:t>
      </w:r>
      <w:r w:rsidR="003F00FE" w:rsidRPr="006C2A5B">
        <w:rPr>
          <w:rFonts w:ascii="Arial" w:hAnsi="Arial" w:cs="Arial"/>
        </w:rPr>
        <w:t>d</w:t>
      </w:r>
      <w:r w:rsidRPr="006C2A5B">
        <w:rPr>
          <w:rFonts w:ascii="Arial" w:hAnsi="Arial" w:cs="Arial"/>
        </w:rPr>
        <w:t xml:space="preserve">eze </w:t>
      </w:r>
      <w:r w:rsidR="003F00FE" w:rsidRPr="006C2A5B">
        <w:rPr>
          <w:rFonts w:ascii="Arial" w:hAnsi="Arial" w:cs="Arial"/>
        </w:rPr>
        <w:t xml:space="preserve">woorden </w:t>
      </w:r>
      <w:r w:rsidRPr="006C2A5B">
        <w:rPr>
          <w:rFonts w:ascii="Arial" w:hAnsi="Arial" w:cs="Arial"/>
        </w:rPr>
        <w:t xml:space="preserve">te </w:t>
      </w:r>
      <w:r w:rsidR="003F00FE" w:rsidRPr="006C2A5B">
        <w:rPr>
          <w:rFonts w:ascii="Arial" w:hAnsi="Arial" w:cs="Arial"/>
        </w:rPr>
        <w:t xml:space="preserve">vervangen door een aanduiding van </w:t>
      </w:r>
      <w:r w:rsidRPr="006C2A5B">
        <w:rPr>
          <w:rFonts w:ascii="Arial" w:hAnsi="Arial" w:cs="Arial"/>
        </w:rPr>
        <w:t xml:space="preserve">een concrete termijn, bijvoorbeeld 10 </w:t>
      </w:r>
      <w:r w:rsidR="00211748" w:rsidRPr="006C2A5B">
        <w:rPr>
          <w:rFonts w:ascii="Arial" w:hAnsi="Arial" w:cs="Arial"/>
        </w:rPr>
        <w:t>werk</w:t>
      </w:r>
      <w:r w:rsidR="003F00FE" w:rsidRPr="006C2A5B">
        <w:rPr>
          <w:rFonts w:ascii="Arial" w:hAnsi="Arial" w:cs="Arial"/>
        </w:rPr>
        <w:t xml:space="preserve">dagen of </w:t>
      </w:r>
      <w:r w:rsidRPr="006C2A5B">
        <w:rPr>
          <w:rFonts w:ascii="Arial" w:hAnsi="Arial" w:cs="Arial"/>
        </w:rPr>
        <w:t>twee weken</w:t>
      </w:r>
      <w:r w:rsidR="003F00FE" w:rsidRPr="006C2A5B">
        <w:rPr>
          <w:rFonts w:ascii="Arial" w:hAnsi="Arial" w:cs="Arial"/>
        </w:rPr>
        <w:t>.</w:t>
      </w:r>
      <w:r w:rsidRPr="006C2A5B">
        <w:rPr>
          <w:rFonts w:ascii="Arial" w:hAnsi="Arial" w:cs="Arial"/>
        </w:rPr>
        <w:t xml:space="preserve"> Desnoods kan in de verordening een extra artikel worden opgenomen waarin burgemeester en wethouders de bevoegdheid krijgen die termijn met een bepaald aantal dagen te verlengen, bijvoorbeeld wanneer de gemeente afhankelijk is van informatie van een andere overheidsinstantie of instelling. </w:t>
      </w:r>
    </w:p>
    <w:p w:rsidR="00C669D7" w:rsidRDefault="00C669D7" w:rsidP="00D223A8">
      <w:pPr>
        <w:pStyle w:val="Geenafstand"/>
        <w:contextualSpacing/>
        <w:rPr>
          <w:rFonts w:ascii="Arial" w:hAnsi="Arial" w:cs="Arial"/>
        </w:rPr>
      </w:pPr>
    </w:p>
    <w:p w:rsidR="00C669D7" w:rsidRPr="0028709C" w:rsidRDefault="00C669D7" w:rsidP="00D223A8">
      <w:pPr>
        <w:pStyle w:val="Geenafstand"/>
        <w:contextualSpacing/>
        <w:rPr>
          <w:rFonts w:ascii="Arial" w:hAnsi="Arial" w:cs="Arial"/>
          <w:i/>
        </w:rPr>
      </w:pPr>
      <w:r w:rsidRPr="0028709C">
        <w:rPr>
          <w:rFonts w:ascii="Arial" w:hAnsi="Arial" w:cs="Arial"/>
          <w:i/>
        </w:rPr>
        <w:t>Advies 9. Concretiseer welke termijnen gelden voor be</w:t>
      </w:r>
      <w:r w:rsidR="0028709C">
        <w:rPr>
          <w:rFonts w:ascii="Arial" w:hAnsi="Arial" w:cs="Arial"/>
          <w:i/>
        </w:rPr>
        <w:t>p</w:t>
      </w:r>
      <w:r w:rsidRPr="0028709C">
        <w:rPr>
          <w:rFonts w:ascii="Arial" w:hAnsi="Arial" w:cs="Arial"/>
          <w:i/>
        </w:rPr>
        <w:t>aalde procedures.</w:t>
      </w:r>
    </w:p>
    <w:p w:rsidR="00C669D7" w:rsidRDefault="00C669D7" w:rsidP="00D223A8">
      <w:pPr>
        <w:pStyle w:val="Geenafstand"/>
        <w:contextualSpacing/>
        <w:rPr>
          <w:rFonts w:ascii="Arial" w:hAnsi="Arial" w:cs="Arial"/>
        </w:rPr>
      </w:pPr>
    </w:p>
    <w:p w:rsidR="00C669D7" w:rsidRDefault="00C669D7" w:rsidP="00D223A8">
      <w:pPr>
        <w:pStyle w:val="Geenafstand"/>
        <w:contextualSpacing/>
        <w:rPr>
          <w:rFonts w:ascii="Arial" w:hAnsi="Arial" w:cs="Arial"/>
        </w:rPr>
      </w:pPr>
      <w:r>
        <w:rPr>
          <w:rFonts w:ascii="Arial" w:hAnsi="Arial" w:cs="Arial"/>
        </w:rPr>
        <w:t>In artikel 14 wordt gesproken over een klachtenregeling. Hierbij wor</w:t>
      </w:r>
      <w:r w:rsidR="0028709C">
        <w:rPr>
          <w:rFonts w:ascii="Arial" w:hAnsi="Arial" w:cs="Arial"/>
        </w:rPr>
        <w:t>dt verwezen naar een algemene klachtenregeling</w:t>
      </w:r>
      <w:r>
        <w:rPr>
          <w:rFonts w:ascii="Arial" w:hAnsi="Arial" w:cs="Arial"/>
        </w:rPr>
        <w:t xml:space="preserve"> bij de gemeente. Stel aanvr</w:t>
      </w:r>
      <w:r w:rsidR="0028709C">
        <w:rPr>
          <w:rFonts w:ascii="Arial" w:hAnsi="Arial" w:cs="Arial"/>
        </w:rPr>
        <w:t>agers</w:t>
      </w:r>
      <w:r>
        <w:rPr>
          <w:rFonts w:ascii="Arial" w:hAnsi="Arial" w:cs="Arial"/>
        </w:rPr>
        <w:t xml:space="preserve"> in de ge</w:t>
      </w:r>
      <w:r w:rsidR="0028709C">
        <w:rPr>
          <w:rFonts w:ascii="Arial" w:hAnsi="Arial" w:cs="Arial"/>
        </w:rPr>
        <w:t>l</w:t>
      </w:r>
      <w:r>
        <w:rPr>
          <w:rFonts w:ascii="Arial" w:hAnsi="Arial" w:cs="Arial"/>
        </w:rPr>
        <w:t>egenheid kennis te nemen van een beslissing van het college alvore</w:t>
      </w:r>
      <w:r w:rsidR="0028709C">
        <w:rPr>
          <w:rFonts w:ascii="Arial" w:hAnsi="Arial" w:cs="Arial"/>
        </w:rPr>
        <w:t>ns</w:t>
      </w:r>
      <w:r>
        <w:rPr>
          <w:rFonts w:ascii="Arial" w:hAnsi="Arial" w:cs="Arial"/>
        </w:rPr>
        <w:t xml:space="preserve"> deze definitief is. Di</w:t>
      </w:r>
      <w:r w:rsidR="0028709C">
        <w:rPr>
          <w:rFonts w:ascii="Arial" w:hAnsi="Arial" w:cs="Arial"/>
        </w:rPr>
        <w:t>t</w:t>
      </w:r>
      <w:r>
        <w:rPr>
          <w:rFonts w:ascii="Arial" w:hAnsi="Arial" w:cs="Arial"/>
        </w:rPr>
        <w:t xml:space="preserve"> kan klachten e</w:t>
      </w:r>
      <w:r w:rsidR="0028709C">
        <w:rPr>
          <w:rFonts w:ascii="Arial" w:hAnsi="Arial" w:cs="Arial"/>
        </w:rPr>
        <w:t>n</w:t>
      </w:r>
      <w:r>
        <w:rPr>
          <w:rFonts w:ascii="Arial" w:hAnsi="Arial" w:cs="Arial"/>
        </w:rPr>
        <w:t xml:space="preserve"> ber</w:t>
      </w:r>
      <w:r w:rsidR="0028709C">
        <w:rPr>
          <w:rFonts w:ascii="Arial" w:hAnsi="Arial" w:cs="Arial"/>
        </w:rPr>
        <w:t>o</w:t>
      </w:r>
      <w:r>
        <w:rPr>
          <w:rFonts w:ascii="Arial" w:hAnsi="Arial" w:cs="Arial"/>
        </w:rPr>
        <w:t>epsprocedures voorkomen.</w:t>
      </w:r>
    </w:p>
    <w:p w:rsidR="00C669D7" w:rsidRDefault="00C669D7" w:rsidP="00D223A8">
      <w:pPr>
        <w:pStyle w:val="Geenafstand"/>
        <w:contextualSpacing/>
        <w:rPr>
          <w:rFonts w:ascii="Arial" w:hAnsi="Arial" w:cs="Arial"/>
        </w:rPr>
      </w:pPr>
    </w:p>
    <w:p w:rsidR="00C669D7" w:rsidRPr="0028709C" w:rsidRDefault="00C669D7" w:rsidP="00D223A8">
      <w:pPr>
        <w:pStyle w:val="Geenafstand"/>
        <w:contextualSpacing/>
        <w:rPr>
          <w:rFonts w:ascii="Arial" w:hAnsi="Arial" w:cs="Arial"/>
          <w:i/>
        </w:rPr>
      </w:pPr>
      <w:r w:rsidRPr="0028709C">
        <w:rPr>
          <w:rFonts w:ascii="Arial" w:hAnsi="Arial" w:cs="Arial"/>
          <w:i/>
        </w:rPr>
        <w:t>Advies 10. Stel aanvragers in de ge</w:t>
      </w:r>
      <w:r w:rsidR="0028709C">
        <w:rPr>
          <w:rFonts w:ascii="Arial" w:hAnsi="Arial" w:cs="Arial"/>
          <w:i/>
        </w:rPr>
        <w:t>l</w:t>
      </w:r>
      <w:r w:rsidRPr="0028709C">
        <w:rPr>
          <w:rFonts w:ascii="Arial" w:hAnsi="Arial" w:cs="Arial"/>
          <w:i/>
        </w:rPr>
        <w:t>egenheid hun reactie te geven op een voorgenomen beslissing.</w:t>
      </w:r>
    </w:p>
    <w:p w:rsidR="00C669D7" w:rsidRDefault="00C669D7" w:rsidP="00D223A8">
      <w:pPr>
        <w:pStyle w:val="Geenafstand"/>
        <w:contextualSpacing/>
        <w:rPr>
          <w:rFonts w:ascii="Arial" w:hAnsi="Arial" w:cs="Arial"/>
        </w:rPr>
      </w:pPr>
    </w:p>
    <w:p w:rsidR="00C669D7" w:rsidRDefault="00C669D7" w:rsidP="00D223A8">
      <w:pPr>
        <w:pStyle w:val="Geenafstand"/>
        <w:contextualSpacing/>
        <w:rPr>
          <w:rFonts w:ascii="Arial" w:hAnsi="Arial" w:cs="Arial"/>
        </w:rPr>
      </w:pPr>
      <w:r>
        <w:rPr>
          <w:rFonts w:ascii="Arial" w:hAnsi="Arial" w:cs="Arial"/>
        </w:rPr>
        <w:t>In artikel 16 wordt gesproken over het betrekken van organisaties en personen bij het beleid. Hierbij kan de PAR genoemd worden.</w:t>
      </w:r>
    </w:p>
    <w:p w:rsidR="00C669D7" w:rsidRDefault="00C669D7" w:rsidP="00D223A8">
      <w:pPr>
        <w:pStyle w:val="Geenafstand"/>
        <w:contextualSpacing/>
        <w:rPr>
          <w:rFonts w:ascii="Arial" w:hAnsi="Arial" w:cs="Arial"/>
        </w:rPr>
      </w:pPr>
    </w:p>
    <w:p w:rsidR="00C669D7" w:rsidRPr="0028709C" w:rsidRDefault="00C669D7" w:rsidP="00D223A8">
      <w:pPr>
        <w:pStyle w:val="Geenafstand"/>
        <w:contextualSpacing/>
        <w:rPr>
          <w:rFonts w:ascii="Arial" w:hAnsi="Arial" w:cs="Arial"/>
          <w:i/>
        </w:rPr>
      </w:pPr>
      <w:r w:rsidRPr="0028709C">
        <w:rPr>
          <w:rFonts w:ascii="Arial" w:hAnsi="Arial" w:cs="Arial"/>
          <w:i/>
        </w:rPr>
        <w:t>Advies 11. Noem de PAR in de verordening.</w:t>
      </w:r>
    </w:p>
    <w:p w:rsidR="00C669D7" w:rsidRDefault="00C669D7" w:rsidP="00D223A8">
      <w:pPr>
        <w:pStyle w:val="Geenafstand"/>
        <w:contextualSpacing/>
        <w:rPr>
          <w:rFonts w:ascii="Arial" w:hAnsi="Arial" w:cs="Arial"/>
        </w:rPr>
      </w:pPr>
    </w:p>
    <w:p w:rsidR="00C669D7" w:rsidRDefault="00C669D7" w:rsidP="00D223A8">
      <w:pPr>
        <w:pStyle w:val="Geenafstand"/>
        <w:contextualSpacing/>
        <w:rPr>
          <w:rFonts w:ascii="Arial" w:hAnsi="Arial" w:cs="Arial"/>
        </w:rPr>
      </w:pPr>
      <w:r>
        <w:rPr>
          <w:rFonts w:ascii="Arial" w:hAnsi="Arial" w:cs="Arial"/>
        </w:rPr>
        <w:t>In artikel 17 wordt gesproken over meerkosten voor personen met beperkingen of chronisch zie</w:t>
      </w:r>
      <w:r w:rsidR="0028709C">
        <w:rPr>
          <w:rFonts w:ascii="Arial" w:hAnsi="Arial" w:cs="Arial"/>
        </w:rPr>
        <w:t>ken</w:t>
      </w:r>
      <w:r>
        <w:rPr>
          <w:rFonts w:ascii="Arial" w:hAnsi="Arial" w:cs="Arial"/>
        </w:rPr>
        <w:t>. Dit is een n</w:t>
      </w:r>
      <w:r w:rsidR="0028709C">
        <w:rPr>
          <w:rFonts w:ascii="Arial" w:hAnsi="Arial" w:cs="Arial"/>
        </w:rPr>
        <w:t>ieuw</w:t>
      </w:r>
      <w:r>
        <w:rPr>
          <w:rFonts w:ascii="Arial" w:hAnsi="Arial" w:cs="Arial"/>
        </w:rPr>
        <w:t xml:space="preserve"> artikel. Leg hierbij een relatie met het </w:t>
      </w:r>
      <w:r w:rsidR="0028709C">
        <w:rPr>
          <w:rFonts w:ascii="Arial" w:hAnsi="Arial" w:cs="Arial"/>
        </w:rPr>
        <w:t>minimabeleid</w:t>
      </w:r>
      <w:r>
        <w:rPr>
          <w:rFonts w:ascii="Arial" w:hAnsi="Arial" w:cs="Arial"/>
        </w:rPr>
        <w:t>.</w:t>
      </w:r>
    </w:p>
    <w:p w:rsidR="00C669D7" w:rsidRDefault="00C669D7" w:rsidP="00D223A8">
      <w:pPr>
        <w:pStyle w:val="Geenafstand"/>
        <w:contextualSpacing/>
        <w:rPr>
          <w:rFonts w:ascii="Arial" w:hAnsi="Arial" w:cs="Arial"/>
        </w:rPr>
      </w:pPr>
    </w:p>
    <w:p w:rsidR="00187BA8" w:rsidRPr="006C2A5B" w:rsidRDefault="00C669D7" w:rsidP="00D223A8">
      <w:pPr>
        <w:pStyle w:val="Geenafstand"/>
        <w:contextualSpacing/>
        <w:rPr>
          <w:rFonts w:ascii="Arial" w:hAnsi="Arial" w:cs="Arial"/>
        </w:rPr>
      </w:pPr>
      <w:r w:rsidRPr="0028709C">
        <w:rPr>
          <w:rFonts w:ascii="Arial" w:hAnsi="Arial" w:cs="Arial"/>
          <w:i/>
        </w:rPr>
        <w:t>Advies 12. Leg een relatie tussen artikel 17 en het minimabeleid.</w:t>
      </w:r>
      <w:r w:rsidR="008A0367" w:rsidRPr="006C2A5B">
        <w:rPr>
          <w:rFonts w:ascii="Arial" w:hAnsi="Arial" w:cs="Arial"/>
        </w:rPr>
        <w:t xml:space="preserve">. </w:t>
      </w:r>
    </w:p>
    <w:p w:rsidR="0049565B" w:rsidRDefault="0049565B" w:rsidP="00D223A8">
      <w:pPr>
        <w:pStyle w:val="Geenafstand"/>
        <w:contextualSpacing/>
        <w:rPr>
          <w:rFonts w:ascii="Arial" w:hAnsi="Arial" w:cs="Arial"/>
          <w:i/>
          <w:color w:val="002060"/>
        </w:rPr>
      </w:pPr>
    </w:p>
    <w:p w:rsidR="0049565B" w:rsidRPr="007A5523" w:rsidRDefault="0049565B" w:rsidP="007A5523">
      <w:pPr>
        <w:pStyle w:val="Geenafstand"/>
        <w:contextualSpacing/>
        <w:rPr>
          <w:rFonts w:ascii="Arial" w:hAnsi="Arial" w:cs="Arial"/>
          <w:b/>
          <w:color w:val="000000" w:themeColor="text1"/>
        </w:rPr>
      </w:pPr>
      <w:r w:rsidRPr="007A5523">
        <w:rPr>
          <w:rFonts w:ascii="Arial" w:hAnsi="Arial" w:cs="Arial"/>
          <w:b/>
          <w:color w:val="000000" w:themeColor="text1"/>
        </w:rPr>
        <w:t>Conclusie</w:t>
      </w:r>
    </w:p>
    <w:p w:rsidR="009A2F00" w:rsidRPr="007A5523" w:rsidRDefault="009A2F00" w:rsidP="007A5523">
      <w:pPr>
        <w:pStyle w:val="Geenafstand"/>
        <w:contextualSpacing/>
        <w:rPr>
          <w:rFonts w:ascii="Arial" w:hAnsi="Arial" w:cs="Arial"/>
          <w:color w:val="000000" w:themeColor="text1"/>
        </w:rPr>
      </w:pPr>
      <w:r w:rsidRPr="007A5523">
        <w:rPr>
          <w:rFonts w:ascii="Arial" w:hAnsi="Arial" w:cs="Arial"/>
          <w:color w:val="000000" w:themeColor="text1"/>
        </w:rPr>
        <w:t xml:space="preserve">De voorgaande opmerkingen van de PAR over concept wijziging van de Wmo-verordening en de concept wijziging van de Nadere regels betreffen </w:t>
      </w:r>
      <w:r w:rsidR="0028709C">
        <w:rPr>
          <w:rFonts w:ascii="Arial" w:hAnsi="Arial" w:cs="Arial"/>
          <w:color w:val="000000" w:themeColor="text1"/>
        </w:rPr>
        <w:t xml:space="preserve">voor een groot deel </w:t>
      </w:r>
      <w:r w:rsidRPr="007A5523">
        <w:rPr>
          <w:rFonts w:ascii="Arial" w:hAnsi="Arial" w:cs="Arial"/>
          <w:color w:val="000000" w:themeColor="text1"/>
        </w:rPr>
        <w:t xml:space="preserve">belangrijke onderwerpen waarvan een goede regeling van groot belang – zo niet doorslaggevend – is om op termijn te kunnen (blijven) voldoen aan de doelstelling 'bevorderen van zelfredzaamheid tegen zo laag mogelijke kosten voor de gemeenschap'. </w:t>
      </w:r>
    </w:p>
    <w:p w:rsidR="007A5523" w:rsidRPr="007A5523" w:rsidRDefault="009A2F00" w:rsidP="007A5523">
      <w:pPr>
        <w:pStyle w:val="Geenafstand"/>
        <w:contextualSpacing/>
        <w:rPr>
          <w:rFonts w:ascii="Arial" w:hAnsi="Arial" w:cs="Arial"/>
          <w:color w:val="000000" w:themeColor="text1"/>
        </w:rPr>
      </w:pPr>
      <w:r w:rsidRPr="007A5523">
        <w:rPr>
          <w:rFonts w:ascii="Arial" w:hAnsi="Arial" w:cs="Arial"/>
          <w:color w:val="000000" w:themeColor="text1"/>
        </w:rPr>
        <w:t xml:space="preserve">De PAR </w:t>
      </w:r>
      <w:r w:rsidR="00C669D7" w:rsidRPr="007A5523">
        <w:rPr>
          <w:rFonts w:ascii="Arial" w:hAnsi="Arial" w:cs="Arial"/>
          <w:color w:val="000000" w:themeColor="text1"/>
        </w:rPr>
        <w:t xml:space="preserve">dringt er bij u op aan </w:t>
      </w:r>
      <w:r w:rsidR="007A5523" w:rsidRPr="007A5523">
        <w:rPr>
          <w:rFonts w:ascii="Arial" w:hAnsi="Arial" w:cs="Arial"/>
          <w:color w:val="000000" w:themeColor="text1"/>
        </w:rPr>
        <w:t>op basis van deze</w:t>
      </w:r>
      <w:r w:rsidR="00C669D7" w:rsidRPr="007A5523">
        <w:rPr>
          <w:rFonts w:ascii="Arial" w:hAnsi="Arial" w:cs="Arial"/>
          <w:color w:val="000000" w:themeColor="text1"/>
        </w:rPr>
        <w:t xml:space="preserve"> adviezen </w:t>
      </w:r>
      <w:r w:rsidR="007A5523" w:rsidRPr="007A5523">
        <w:rPr>
          <w:rFonts w:ascii="Arial" w:hAnsi="Arial" w:cs="Arial"/>
          <w:color w:val="000000" w:themeColor="text1"/>
        </w:rPr>
        <w:t>de verordening te bezien.</w:t>
      </w:r>
    </w:p>
    <w:p w:rsidR="0049565B" w:rsidRDefault="009A2F00" w:rsidP="00D223A8">
      <w:pPr>
        <w:pStyle w:val="Geenafstand"/>
        <w:contextualSpacing/>
        <w:rPr>
          <w:rFonts w:ascii="Arial" w:hAnsi="Arial" w:cs="Arial"/>
          <w:color w:val="002060"/>
        </w:rPr>
      </w:pPr>
      <w:r>
        <w:rPr>
          <w:rFonts w:ascii="Arial" w:hAnsi="Arial" w:cs="Arial"/>
          <w:color w:val="002060"/>
        </w:rPr>
        <w:t xml:space="preserve">  </w:t>
      </w:r>
    </w:p>
    <w:p w:rsidR="008B5007" w:rsidRDefault="008B5007" w:rsidP="00D223A8">
      <w:pPr>
        <w:pStyle w:val="Geenafstand"/>
        <w:contextualSpacing/>
        <w:rPr>
          <w:rFonts w:ascii="Arial" w:hAnsi="Arial" w:cs="Arial"/>
          <w:color w:val="002060"/>
        </w:rPr>
      </w:pPr>
    </w:p>
    <w:p w:rsidR="008B5007" w:rsidRPr="0028709C" w:rsidRDefault="00C45441" w:rsidP="00D223A8">
      <w:pPr>
        <w:pStyle w:val="Geenafstand"/>
        <w:contextualSpacing/>
        <w:rPr>
          <w:rFonts w:ascii="Arial" w:hAnsi="Arial" w:cs="Arial"/>
          <w:color w:val="000000" w:themeColor="text1"/>
          <w:u w:val="thick"/>
        </w:rPr>
      </w:pPr>
      <w:r w:rsidRPr="0028709C">
        <w:rPr>
          <w:rFonts w:ascii="Arial" w:hAnsi="Arial" w:cs="Arial"/>
          <w:color w:val="000000" w:themeColor="text1"/>
          <w:u w:val="thick"/>
        </w:rPr>
        <w:t>2 De</w:t>
      </w:r>
      <w:r w:rsidR="00564982" w:rsidRPr="0028709C">
        <w:rPr>
          <w:rFonts w:ascii="Arial" w:hAnsi="Arial" w:cs="Arial"/>
          <w:color w:val="000000" w:themeColor="text1"/>
          <w:u w:val="thick"/>
        </w:rPr>
        <w:t xml:space="preserve"> Jeugdhulp</w:t>
      </w:r>
    </w:p>
    <w:p w:rsidR="00564982" w:rsidRPr="00246B07" w:rsidRDefault="00564982" w:rsidP="00D223A8">
      <w:pPr>
        <w:pStyle w:val="Geenafstand"/>
        <w:contextualSpacing/>
        <w:rPr>
          <w:rFonts w:ascii="Arial" w:hAnsi="Arial" w:cs="Arial"/>
          <w:color w:val="000000" w:themeColor="text1"/>
        </w:rPr>
      </w:pPr>
    </w:p>
    <w:p w:rsidR="00564982" w:rsidRPr="00246B07" w:rsidRDefault="00564982" w:rsidP="00D223A8">
      <w:pPr>
        <w:pStyle w:val="Geenafstand"/>
        <w:contextualSpacing/>
        <w:rPr>
          <w:rFonts w:ascii="Arial" w:hAnsi="Arial" w:cs="Arial"/>
          <w:color w:val="000000" w:themeColor="text1"/>
        </w:rPr>
      </w:pPr>
      <w:r w:rsidRPr="00246B07">
        <w:rPr>
          <w:rFonts w:ascii="Arial" w:hAnsi="Arial" w:cs="Arial"/>
          <w:color w:val="000000" w:themeColor="text1"/>
        </w:rPr>
        <w:t>Met betrekking tot de ver</w:t>
      </w:r>
      <w:r w:rsidR="0028709C">
        <w:rPr>
          <w:rFonts w:ascii="Arial" w:hAnsi="Arial" w:cs="Arial"/>
          <w:color w:val="000000" w:themeColor="text1"/>
        </w:rPr>
        <w:t>or</w:t>
      </w:r>
      <w:r w:rsidRPr="00246B07">
        <w:rPr>
          <w:rFonts w:ascii="Arial" w:hAnsi="Arial" w:cs="Arial"/>
          <w:color w:val="000000" w:themeColor="text1"/>
        </w:rPr>
        <w:t>dening J</w:t>
      </w:r>
      <w:r w:rsidR="0028709C">
        <w:rPr>
          <w:rFonts w:ascii="Arial" w:hAnsi="Arial" w:cs="Arial"/>
          <w:color w:val="000000" w:themeColor="text1"/>
        </w:rPr>
        <w:t>e</w:t>
      </w:r>
      <w:r w:rsidRPr="00246B07">
        <w:rPr>
          <w:rFonts w:ascii="Arial" w:hAnsi="Arial" w:cs="Arial"/>
          <w:color w:val="000000" w:themeColor="text1"/>
        </w:rPr>
        <w:t>ugdhulp de volgenden opmerkingen.</w:t>
      </w:r>
    </w:p>
    <w:p w:rsidR="00564982" w:rsidRPr="00246B07" w:rsidRDefault="00564982" w:rsidP="00D223A8">
      <w:pPr>
        <w:pStyle w:val="Geenafstand"/>
        <w:contextualSpacing/>
        <w:rPr>
          <w:rFonts w:ascii="Arial" w:hAnsi="Arial" w:cs="Arial"/>
          <w:color w:val="000000" w:themeColor="text1"/>
        </w:rPr>
      </w:pPr>
    </w:p>
    <w:p w:rsidR="0028709C"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De noodzaak van de verordening is gelegen in het uitwerken van een aantal specifieke p</w:t>
      </w:r>
      <w:r w:rsidR="0028709C">
        <w:rPr>
          <w:rFonts w:ascii="Arial" w:hAnsi="Arial" w:cs="Arial"/>
          <w:color w:val="000000" w:themeColor="text1"/>
        </w:rPr>
        <w:t>unten</w:t>
      </w:r>
      <w:r w:rsidRPr="00246B07">
        <w:rPr>
          <w:rFonts w:ascii="Arial" w:hAnsi="Arial" w:cs="Arial"/>
          <w:color w:val="000000" w:themeColor="text1"/>
        </w:rPr>
        <w:t xml:space="preserve"> uit de Jeugdwet. Dit betreft in essentie al</w:t>
      </w:r>
      <w:r w:rsidR="0028709C">
        <w:rPr>
          <w:rFonts w:ascii="Arial" w:hAnsi="Arial" w:cs="Arial"/>
          <w:color w:val="000000" w:themeColor="text1"/>
        </w:rPr>
        <w:t>l</w:t>
      </w:r>
      <w:r w:rsidRPr="00246B07">
        <w:rPr>
          <w:rFonts w:ascii="Arial" w:hAnsi="Arial" w:cs="Arial"/>
          <w:color w:val="000000" w:themeColor="text1"/>
        </w:rPr>
        <w:t>een de rol van het college in het proces van aanvraag tot besluit e</w:t>
      </w:r>
      <w:r w:rsidR="0028709C">
        <w:rPr>
          <w:rFonts w:ascii="Arial" w:hAnsi="Arial" w:cs="Arial"/>
          <w:color w:val="000000" w:themeColor="text1"/>
        </w:rPr>
        <w:t>n</w:t>
      </w:r>
      <w:r w:rsidRPr="00246B07">
        <w:rPr>
          <w:rFonts w:ascii="Arial" w:hAnsi="Arial" w:cs="Arial"/>
          <w:color w:val="000000" w:themeColor="text1"/>
        </w:rPr>
        <w:t xml:space="preserve"> specificatie van de soorten jeugdhulp. Dit conform de artikelen van de jeugdwet waar in het begin van de verordening naar verwezen wordt. </w:t>
      </w: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Om echt de rechten en plichten van hulpvrager te kennen is daarmee de jeugdwet de basis en niet de verordening.</w:t>
      </w: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Dit wordt niet duidelijk in de verordening. De verordening is dus in feite een voldoen aan een artikel in de Jeugdwet in het kader van de locale toe</w:t>
      </w:r>
      <w:r w:rsidR="0028709C">
        <w:rPr>
          <w:rFonts w:ascii="Arial" w:hAnsi="Arial" w:cs="Arial"/>
          <w:color w:val="000000" w:themeColor="text1"/>
        </w:rPr>
        <w:t>passing</w:t>
      </w:r>
      <w:r w:rsidRPr="00246B07">
        <w:rPr>
          <w:rFonts w:ascii="Arial" w:hAnsi="Arial" w:cs="Arial"/>
          <w:color w:val="000000" w:themeColor="text1"/>
        </w:rPr>
        <w:t xml:space="preserve"> van de wet en met name in de rol van het college als toegangspoort tot de hulp die geboden kan worden in het kader van de jeugdwet.</w:t>
      </w:r>
    </w:p>
    <w:p w:rsidR="00564982" w:rsidRPr="00246B07" w:rsidRDefault="00564982" w:rsidP="00564982">
      <w:pPr>
        <w:pStyle w:val="Geenafstand"/>
        <w:contextualSpacing/>
        <w:rPr>
          <w:rFonts w:ascii="Arial" w:hAnsi="Arial" w:cs="Arial"/>
          <w:color w:val="000000" w:themeColor="text1"/>
        </w:rPr>
      </w:pPr>
    </w:p>
    <w:p w:rsidR="00564982" w:rsidRPr="0028709C" w:rsidRDefault="00564982" w:rsidP="00564982">
      <w:pPr>
        <w:pStyle w:val="Geenafstand"/>
        <w:contextualSpacing/>
        <w:rPr>
          <w:rFonts w:ascii="Arial" w:hAnsi="Arial" w:cs="Arial"/>
          <w:i/>
          <w:color w:val="000000" w:themeColor="text1"/>
        </w:rPr>
      </w:pPr>
      <w:r w:rsidRPr="0028709C">
        <w:rPr>
          <w:rFonts w:ascii="Arial" w:hAnsi="Arial" w:cs="Arial"/>
          <w:i/>
          <w:color w:val="000000" w:themeColor="text1"/>
        </w:rPr>
        <w:t xml:space="preserve">Advies 13. Maak de plaats van de verordening </w:t>
      </w:r>
      <w:r w:rsidR="0028709C">
        <w:rPr>
          <w:rFonts w:ascii="Arial" w:hAnsi="Arial" w:cs="Arial"/>
          <w:i/>
          <w:color w:val="000000" w:themeColor="text1"/>
        </w:rPr>
        <w:t xml:space="preserve">ten opzichte van de Jeugdwet </w:t>
      </w:r>
      <w:r w:rsidRPr="0028709C">
        <w:rPr>
          <w:rFonts w:ascii="Arial" w:hAnsi="Arial" w:cs="Arial"/>
          <w:i/>
          <w:color w:val="000000" w:themeColor="text1"/>
        </w:rPr>
        <w:t>duidelijk voor de inwoner van Waddinxveen</w:t>
      </w:r>
    </w:p>
    <w:p w:rsidR="00564982" w:rsidRPr="0028709C" w:rsidRDefault="00564982" w:rsidP="00564982">
      <w:pPr>
        <w:pStyle w:val="Geenafstand"/>
        <w:contextualSpacing/>
        <w:rPr>
          <w:rFonts w:ascii="Arial" w:hAnsi="Arial" w:cs="Arial"/>
          <w:i/>
          <w:color w:val="000000" w:themeColor="text1"/>
        </w:rPr>
      </w:pP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 xml:space="preserve">Lettend op de inhoud van de in </w:t>
      </w:r>
      <w:r w:rsidR="0028709C">
        <w:rPr>
          <w:rFonts w:ascii="Arial" w:hAnsi="Arial" w:cs="Arial"/>
          <w:color w:val="000000" w:themeColor="text1"/>
        </w:rPr>
        <w:t xml:space="preserve">artikel </w:t>
      </w:r>
      <w:r w:rsidRPr="00246B07">
        <w:rPr>
          <w:rFonts w:ascii="Arial" w:hAnsi="Arial" w:cs="Arial"/>
          <w:color w:val="000000" w:themeColor="text1"/>
        </w:rPr>
        <w:t>2.1 en 2.2 uit de Jeugdwet valt op dat in de verordening niet verwezen wordt naar de locale implementatie van deze twee artikelen. Van reactief reageren op een hulpvraag is er sprake van een pro</w:t>
      </w:r>
      <w:r w:rsidR="0028709C">
        <w:rPr>
          <w:rFonts w:ascii="Arial" w:hAnsi="Arial" w:cs="Arial"/>
          <w:color w:val="000000" w:themeColor="text1"/>
        </w:rPr>
        <w:t>a</w:t>
      </w:r>
      <w:r w:rsidRPr="00246B07">
        <w:rPr>
          <w:rFonts w:ascii="Arial" w:hAnsi="Arial" w:cs="Arial"/>
          <w:color w:val="000000" w:themeColor="text1"/>
        </w:rPr>
        <w:t>ctief handelen als onderdeel van het gemeentelijk beleid.</w:t>
      </w:r>
    </w:p>
    <w:p w:rsidR="00564982" w:rsidRPr="00246B07" w:rsidRDefault="00564982" w:rsidP="00564982">
      <w:pPr>
        <w:pStyle w:val="Geenafstand"/>
        <w:contextualSpacing/>
        <w:rPr>
          <w:rFonts w:ascii="Arial" w:hAnsi="Arial" w:cs="Arial"/>
          <w:color w:val="000000" w:themeColor="text1"/>
        </w:rPr>
      </w:pPr>
    </w:p>
    <w:p w:rsidR="00564982" w:rsidRPr="0028709C" w:rsidRDefault="00564982" w:rsidP="00564982">
      <w:pPr>
        <w:pStyle w:val="Geenafstand"/>
        <w:contextualSpacing/>
        <w:rPr>
          <w:rFonts w:ascii="Arial" w:hAnsi="Arial" w:cs="Arial"/>
          <w:i/>
          <w:color w:val="000000" w:themeColor="text1"/>
        </w:rPr>
      </w:pPr>
      <w:r w:rsidRPr="0028709C">
        <w:rPr>
          <w:rFonts w:ascii="Arial" w:hAnsi="Arial" w:cs="Arial"/>
          <w:i/>
          <w:color w:val="000000" w:themeColor="text1"/>
        </w:rPr>
        <w:t>Advies 14. Maak duidelijk dat de uitvoering van de Jeu</w:t>
      </w:r>
      <w:r w:rsidR="0028709C">
        <w:rPr>
          <w:rFonts w:ascii="Arial" w:hAnsi="Arial" w:cs="Arial"/>
          <w:i/>
          <w:color w:val="000000" w:themeColor="text1"/>
        </w:rPr>
        <w:t>g</w:t>
      </w:r>
      <w:r w:rsidRPr="0028709C">
        <w:rPr>
          <w:rFonts w:ascii="Arial" w:hAnsi="Arial" w:cs="Arial"/>
          <w:i/>
          <w:color w:val="000000" w:themeColor="text1"/>
        </w:rPr>
        <w:t>dwet en de verordening onderdeel uitmaken van het gemeentelijk beleid en een plan voor de uitvoering van het beleid.</w:t>
      </w:r>
    </w:p>
    <w:p w:rsidR="00564982" w:rsidRPr="00246B07" w:rsidRDefault="00564982" w:rsidP="00564982">
      <w:pPr>
        <w:pStyle w:val="Geenafstand"/>
        <w:contextualSpacing/>
        <w:rPr>
          <w:rFonts w:ascii="Arial" w:hAnsi="Arial" w:cs="Arial"/>
          <w:color w:val="000000" w:themeColor="text1"/>
        </w:rPr>
      </w:pP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 xml:space="preserve">In de </w:t>
      </w:r>
      <w:r w:rsidR="0028709C">
        <w:rPr>
          <w:rFonts w:ascii="Arial" w:hAnsi="Arial" w:cs="Arial"/>
          <w:color w:val="000000" w:themeColor="text1"/>
        </w:rPr>
        <w:t>J</w:t>
      </w:r>
      <w:r w:rsidRPr="00246B07">
        <w:rPr>
          <w:rFonts w:ascii="Arial" w:hAnsi="Arial" w:cs="Arial"/>
          <w:color w:val="000000" w:themeColor="text1"/>
        </w:rPr>
        <w:t>eugdwet hoofdstuk 1 artikel 1.1 wordt een omschrijving gegeven van het begrip jeugdhulp.</w:t>
      </w: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In de verordening wordt bij de omschrijving van de hu</w:t>
      </w:r>
      <w:r w:rsidR="0028709C">
        <w:rPr>
          <w:rFonts w:ascii="Arial" w:hAnsi="Arial" w:cs="Arial"/>
          <w:color w:val="000000" w:themeColor="text1"/>
        </w:rPr>
        <w:t>l</w:t>
      </w:r>
      <w:r w:rsidRPr="00246B07">
        <w:rPr>
          <w:rFonts w:ascii="Arial" w:hAnsi="Arial" w:cs="Arial"/>
          <w:color w:val="000000" w:themeColor="text1"/>
        </w:rPr>
        <w:t>pvraag verwezen naar artikel 2.3 eerste lid van de Jeugdwet. In dit artikel wordt een globale omschrijvin</w:t>
      </w:r>
      <w:r w:rsidR="0028709C">
        <w:rPr>
          <w:rFonts w:ascii="Arial" w:hAnsi="Arial" w:cs="Arial"/>
          <w:color w:val="000000" w:themeColor="text1"/>
        </w:rPr>
        <w:t>g</w:t>
      </w:r>
      <w:r w:rsidRPr="00246B07">
        <w:rPr>
          <w:rFonts w:ascii="Arial" w:hAnsi="Arial" w:cs="Arial"/>
          <w:color w:val="000000" w:themeColor="text1"/>
        </w:rPr>
        <w:t xml:space="preserve"> gegeven van de hulpvraag en de zorg die daar tegenover staat.</w:t>
      </w: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In de verordening worden vervolgens de vormen van jeugdhulp genoemd.</w:t>
      </w:r>
    </w:p>
    <w:p w:rsidR="00564982" w:rsidRPr="00246B07" w:rsidRDefault="00564982" w:rsidP="00564982">
      <w:pPr>
        <w:pStyle w:val="Geenafstand"/>
        <w:contextualSpacing/>
        <w:rPr>
          <w:rFonts w:ascii="Arial" w:hAnsi="Arial" w:cs="Arial"/>
          <w:color w:val="000000" w:themeColor="text1"/>
        </w:rPr>
      </w:pPr>
    </w:p>
    <w:p w:rsidR="00564982" w:rsidRPr="0028709C" w:rsidRDefault="00564982" w:rsidP="00564982">
      <w:pPr>
        <w:pStyle w:val="Geenafstand"/>
        <w:contextualSpacing/>
        <w:rPr>
          <w:rFonts w:ascii="Arial" w:hAnsi="Arial" w:cs="Arial"/>
          <w:i/>
          <w:color w:val="000000" w:themeColor="text1"/>
        </w:rPr>
      </w:pPr>
      <w:r w:rsidRPr="0028709C">
        <w:rPr>
          <w:rFonts w:ascii="Arial" w:hAnsi="Arial" w:cs="Arial"/>
          <w:i/>
          <w:color w:val="000000" w:themeColor="text1"/>
        </w:rPr>
        <w:t>Advies 15. De verwijzing naar artikel 2.3. eerste lid is niet nodig. Feitelijk is het zo dat de hulpvraag gericht is op alle vormen van jeugdhulpverlening die in de verordening worden genoemd.</w:t>
      </w:r>
    </w:p>
    <w:p w:rsidR="00564982" w:rsidRPr="0028709C" w:rsidRDefault="00564982" w:rsidP="00564982">
      <w:pPr>
        <w:pStyle w:val="Geenafstand"/>
        <w:contextualSpacing/>
        <w:rPr>
          <w:rFonts w:ascii="Arial" w:hAnsi="Arial" w:cs="Arial"/>
          <w:i/>
          <w:color w:val="000000" w:themeColor="text1"/>
        </w:rPr>
      </w:pPr>
    </w:p>
    <w:p w:rsidR="00564982" w:rsidRPr="00246B07" w:rsidRDefault="00564982" w:rsidP="00564982">
      <w:pPr>
        <w:pStyle w:val="Geenafstand"/>
        <w:contextualSpacing/>
        <w:rPr>
          <w:rFonts w:ascii="Arial" w:hAnsi="Arial" w:cs="Arial"/>
          <w:color w:val="000000" w:themeColor="text1"/>
        </w:rPr>
      </w:pPr>
      <w:r w:rsidRPr="00246B07">
        <w:rPr>
          <w:rFonts w:ascii="Arial" w:hAnsi="Arial" w:cs="Arial"/>
          <w:color w:val="000000" w:themeColor="text1"/>
        </w:rPr>
        <w:t xml:space="preserve">In de verordening wordt het begrip maatwerkvoorziening gehanteerd. In de </w:t>
      </w:r>
      <w:r w:rsidR="0028709C">
        <w:rPr>
          <w:rFonts w:ascii="Arial" w:hAnsi="Arial" w:cs="Arial"/>
          <w:color w:val="000000" w:themeColor="text1"/>
        </w:rPr>
        <w:t>J</w:t>
      </w:r>
      <w:r w:rsidRPr="00246B07">
        <w:rPr>
          <w:rFonts w:ascii="Arial" w:hAnsi="Arial" w:cs="Arial"/>
          <w:color w:val="000000" w:themeColor="text1"/>
        </w:rPr>
        <w:t>eugdwet wordt gesproken over individuele voorziening</w:t>
      </w:r>
      <w:r w:rsidR="00877BBD" w:rsidRPr="00246B07">
        <w:rPr>
          <w:rFonts w:ascii="Arial" w:hAnsi="Arial" w:cs="Arial"/>
          <w:color w:val="000000" w:themeColor="text1"/>
        </w:rPr>
        <w:t>.( art. 2.9). er</w:t>
      </w:r>
      <w:r w:rsidR="0028709C">
        <w:rPr>
          <w:rFonts w:ascii="Arial" w:hAnsi="Arial" w:cs="Arial"/>
          <w:color w:val="000000" w:themeColor="text1"/>
        </w:rPr>
        <w:t xml:space="preserve"> </w:t>
      </w:r>
      <w:r w:rsidR="00877BBD" w:rsidRPr="00246B07">
        <w:rPr>
          <w:rFonts w:ascii="Arial" w:hAnsi="Arial" w:cs="Arial"/>
          <w:color w:val="000000" w:themeColor="text1"/>
        </w:rPr>
        <w:t>is geen reden in de verordening een andere definitie te hanteren.</w:t>
      </w:r>
    </w:p>
    <w:p w:rsidR="00877BBD" w:rsidRPr="00246B07" w:rsidRDefault="00877BBD" w:rsidP="00564982">
      <w:pPr>
        <w:pStyle w:val="Geenafstand"/>
        <w:contextualSpacing/>
        <w:rPr>
          <w:rFonts w:ascii="Arial" w:hAnsi="Arial" w:cs="Arial"/>
          <w:color w:val="000000" w:themeColor="text1"/>
        </w:rPr>
      </w:pPr>
    </w:p>
    <w:p w:rsidR="00877BBD" w:rsidRPr="0028709C" w:rsidRDefault="00877BBD" w:rsidP="00564982">
      <w:pPr>
        <w:pStyle w:val="Geenafstand"/>
        <w:contextualSpacing/>
        <w:rPr>
          <w:rFonts w:ascii="Arial" w:hAnsi="Arial" w:cs="Arial"/>
          <w:i/>
          <w:color w:val="000000" w:themeColor="text1"/>
        </w:rPr>
      </w:pPr>
      <w:r w:rsidRPr="0028709C">
        <w:rPr>
          <w:rFonts w:ascii="Arial" w:hAnsi="Arial" w:cs="Arial"/>
          <w:i/>
          <w:color w:val="000000" w:themeColor="text1"/>
        </w:rPr>
        <w:t>Advies 16. Vervang het beg</w:t>
      </w:r>
      <w:r w:rsidR="0028709C">
        <w:rPr>
          <w:rFonts w:ascii="Arial" w:hAnsi="Arial" w:cs="Arial"/>
          <w:i/>
          <w:color w:val="000000" w:themeColor="text1"/>
        </w:rPr>
        <w:t>r</w:t>
      </w:r>
      <w:r w:rsidRPr="0028709C">
        <w:rPr>
          <w:rFonts w:ascii="Arial" w:hAnsi="Arial" w:cs="Arial"/>
          <w:i/>
          <w:color w:val="000000" w:themeColor="text1"/>
        </w:rPr>
        <w:t>ip maatwerkvoorziening door individuele voorziening.</w:t>
      </w:r>
    </w:p>
    <w:p w:rsidR="00877BBD" w:rsidRPr="00246B07" w:rsidRDefault="00877BBD" w:rsidP="00564982">
      <w:pPr>
        <w:pStyle w:val="Geenafstand"/>
        <w:contextualSpacing/>
        <w:rPr>
          <w:rFonts w:ascii="Arial" w:hAnsi="Arial" w:cs="Arial"/>
          <w:color w:val="000000" w:themeColor="text1"/>
        </w:rPr>
      </w:pPr>
    </w:p>
    <w:p w:rsidR="00877BBD" w:rsidRPr="00246B07" w:rsidRDefault="00246B07" w:rsidP="00564982">
      <w:pPr>
        <w:pStyle w:val="Geenafstand"/>
        <w:contextualSpacing/>
        <w:rPr>
          <w:rFonts w:ascii="Arial" w:hAnsi="Arial" w:cs="Arial"/>
          <w:color w:val="000000" w:themeColor="text1"/>
        </w:rPr>
      </w:pPr>
      <w:r w:rsidRPr="00246B07">
        <w:rPr>
          <w:rFonts w:ascii="Arial" w:hAnsi="Arial" w:cs="Arial"/>
          <w:color w:val="000000" w:themeColor="text1"/>
        </w:rPr>
        <w:t>In de verordening is niet voorzien dat de indiener van de hupvraag een reactie kan geven op de inhoud van de beschikking. Het lijkt erop dat er geen mogelijkheid is om een reactie te geven op de inhoud van de beschikking alvorens deze definitief wordt vastgesteld.</w:t>
      </w:r>
    </w:p>
    <w:p w:rsidR="00246B07" w:rsidRDefault="0028709C" w:rsidP="00564982">
      <w:pPr>
        <w:pStyle w:val="Geenafstand"/>
        <w:contextualSpacing/>
        <w:rPr>
          <w:rFonts w:ascii="Arial" w:hAnsi="Arial" w:cs="Arial"/>
          <w:color w:val="000000" w:themeColor="text1"/>
        </w:rPr>
      </w:pPr>
      <w:r>
        <w:rPr>
          <w:rFonts w:ascii="Arial" w:hAnsi="Arial" w:cs="Arial"/>
          <w:color w:val="000000" w:themeColor="text1"/>
        </w:rPr>
        <w:t>Indien dit wel zou gebeuren vermindert dat naar verwachting het aantal klachten en bezwaarschriften.</w:t>
      </w:r>
    </w:p>
    <w:p w:rsidR="0028709C" w:rsidRPr="00246B07" w:rsidRDefault="0028709C" w:rsidP="00564982">
      <w:pPr>
        <w:pStyle w:val="Geenafstand"/>
        <w:contextualSpacing/>
        <w:rPr>
          <w:rFonts w:ascii="Arial" w:hAnsi="Arial" w:cs="Arial"/>
          <w:color w:val="000000" w:themeColor="text1"/>
        </w:rPr>
      </w:pPr>
    </w:p>
    <w:p w:rsidR="00246B07" w:rsidRPr="0028709C" w:rsidRDefault="00246B07" w:rsidP="00564982">
      <w:pPr>
        <w:pStyle w:val="Geenafstand"/>
        <w:contextualSpacing/>
        <w:rPr>
          <w:rFonts w:ascii="Arial" w:hAnsi="Arial" w:cs="Arial"/>
          <w:i/>
          <w:color w:val="000000" w:themeColor="text1"/>
        </w:rPr>
      </w:pPr>
      <w:r w:rsidRPr="0028709C">
        <w:rPr>
          <w:rFonts w:ascii="Arial" w:hAnsi="Arial" w:cs="Arial"/>
          <w:i/>
          <w:color w:val="000000" w:themeColor="text1"/>
        </w:rPr>
        <w:t xml:space="preserve">Advies 17. </w:t>
      </w:r>
    </w:p>
    <w:p w:rsidR="00246B07" w:rsidRPr="0028709C" w:rsidRDefault="00246B07" w:rsidP="00564982">
      <w:pPr>
        <w:pStyle w:val="Geenafstand"/>
        <w:contextualSpacing/>
        <w:rPr>
          <w:rFonts w:ascii="Arial" w:hAnsi="Arial" w:cs="Arial"/>
          <w:i/>
          <w:color w:val="000000" w:themeColor="text1"/>
        </w:rPr>
      </w:pPr>
      <w:r w:rsidRPr="0028709C">
        <w:rPr>
          <w:rFonts w:ascii="Arial" w:hAnsi="Arial" w:cs="Arial"/>
          <w:i/>
          <w:color w:val="000000" w:themeColor="text1"/>
        </w:rPr>
        <w:t>Neem de mogelijkheid om te reageren op de inhoud van de beschikking op in de verordening.</w:t>
      </w:r>
    </w:p>
    <w:p w:rsidR="00246B07" w:rsidRPr="00246B07" w:rsidRDefault="00246B07" w:rsidP="00564982">
      <w:pPr>
        <w:pStyle w:val="Geenafstand"/>
        <w:contextualSpacing/>
        <w:rPr>
          <w:rFonts w:ascii="Arial" w:hAnsi="Arial" w:cs="Arial"/>
          <w:color w:val="000000" w:themeColor="text1"/>
        </w:rPr>
      </w:pPr>
    </w:p>
    <w:p w:rsidR="00246B07" w:rsidRDefault="00246B07" w:rsidP="00564982">
      <w:pPr>
        <w:pStyle w:val="Geenafstand"/>
        <w:contextualSpacing/>
        <w:rPr>
          <w:rFonts w:ascii="Arial" w:hAnsi="Arial" w:cs="Arial"/>
          <w:color w:val="000000" w:themeColor="text1"/>
        </w:rPr>
      </w:pPr>
    </w:p>
    <w:p w:rsidR="0028709C" w:rsidRDefault="0028709C" w:rsidP="00564982">
      <w:pPr>
        <w:pStyle w:val="Geenafstand"/>
        <w:contextualSpacing/>
        <w:rPr>
          <w:rFonts w:ascii="Arial" w:hAnsi="Arial" w:cs="Arial"/>
          <w:color w:val="000000" w:themeColor="text1"/>
        </w:rPr>
      </w:pPr>
    </w:p>
    <w:p w:rsidR="0028709C" w:rsidRDefault="0028709C" w:rsidP="00564982">
      <w:pPr>
        <w:pStyle w:val="Geenafstand"/>
        <w:contextualSpacing/>
        <w:rPr>
          <w:rFonts w:ascii="Arial" w:hAnsi="Arial" w:cs="Arial"/>
          <w:color w:val="000000" w:themeColor="text1"/>
        </w:rPr>
      </w:pPr>
    </w:p>
    <w:p w:rsidR="0028709C" w:rsidRDefault="0028709C" w:rsidP="00564982">
      <w:pPr>
        <w:pStyle w:val="Geenafstand"/>
        <w:contextualSpacing/>
        <w:rPr>
          <w:rFonts w:ascii="Arial" w:hAnsi="Arial" w:cs="Arial"/>
          <w:color w:val="000000" w:themeColor="text1"/>
        </w:rPr>
      </w:pPr>
    </w:p>
    <w:p w:rsidR="0028709C" w:rsidRPr="00246B07" w:rsidRDefault="0028709C" w:rsidP="00564982">
      <w:pPr>
        <w:pStyle w:val="Geenafstand"/>
        <w:contextualSpacing/>
        <w:rPr>
          <w:rFonts w:ascii="Arial" w:hAnsi="Arial" w:cs="Arial"/>
          <w:color w:val="000000" w:themeColor="text1"/>
        </w:rPr>
      </w:pPr>
    </w:p>
    <w:p w:rsidR="00246B07" w:rsidRPr="00246B07" w:rsidRDefault="00246B07" w:rsidP="00564982">
      <w:pPr>
        <w:pStyle w:val="Geenafstand"/>
        <w:contextualSpacing/>
        <w:rPr>
          <w:rFonts w:ascii="Arial" w:hAnsi="Arial" w:cs="Arial"/>
          <w:color w:val="000000" w:themeColor="text1"/>
        </w:rPr>
      </w:pPr>
      <w:r w:rsidRPr="00246B07">
        <w:rPr>
          <w:rFonts w:ascii="Arial" w:hAnsi="Arial" w:cs="Arial"/>
          <w:color w:val="000000" w:themeColor="text1"/>
        </w:rPr>
        <w:lastRenderedPageBreak/>
        <w:t>Hoogachtend,</w:t>
      </w:r>
    </w:p>
    <w:p w:rsidR="00246B07" w:rsidRPr="00246B07" w:rsidRDefault="00246B07" w:rsidP="00564982">
      <w:pPr>
        <w:pStyle w:val="Geenafstand"/>
        <w:contextualSpacing/>
        <w:rPr>
          <w:rFonts w:ascii="Arial" w:hAnsi="Arial" w:cs="Arial"/>
          <w:color w:val="000000" w:themeColor="text1"/>
        </w:rPr>
      </w:pPr>
    </w:p>
    <w:p w:rsidR="00246B07" w:rsidRPr="00246B07" w:rsidRDefault="00246B07" w:rsidP="00564982">
      <w:pPr>
        <w:pStyle w:val="Geenafstand"/>
        <w:contextualSpacing/>
        <w:rPr>
          <w:rFonts w:ascii="Arial" w:hAnsi="Arial" w:cs="Arial"/>
          <w:color w:val="000000" w:themeColor="text1"/>
        </w:rPr>
      </w:pPr>
    </w:p>
    <w:p w:rsidR="00246B07" w:rsidRPr="00246B07" w:rsidRDefault="00246B07" w:rsidP="00564982">
      <w:pPr>
        <w:pStyle w:val="Geenafstand"/>
        <w:contextualSpacing/>
        <w:rPr>
          <w:rFonts w:ascii="Arial" w:hAnsi="Arial" w:cs="Arial"/>
          <w:color w:val="000000" w:themeColor="text1"/>
        </w:rPr>
      </w:pPr>
    </w:p>
    <w:p w:rsidR="00246B07" w:rsidRPr="00246B07" w:rsidRDefault="00246B07" w:rsidP="00564982">
      <w:pPr>
        <w:pStyle w:val="Geenafstand"/>
        <w:contextualSpacing/>
        <w:rPr>
          <w:rFonts w:ascii="Arial" w:hAnsi="Arial" w:cs="Arial"/>
          <w:color w:val="000000" w:themeColor="text1"/>
        </w:rPr>
      </w:pPr>
    </w:p>
    <w:p w:rsidR="00246B07" w:rsidRPr="00246B07" w:rsidRDefault="00246B07" w:rsidP="00564982">
      <w:pPr>
        <w:pStyle w:val="Geenafstand"/>
        <w:contextualSpacing/>
        <w:rPr>
          <w:rFonts w:ascii="Arial" w:hAnsi="Arial" w:cs="Arial"/>
          <w:color w:val="000000" w:themeColor="text1"/>
        </w:rPr>
      </w:pPr>
      <w:r w:rsidRPr="00246B07">
        <w:rPr>
          <w:rFonts w:ascii="Arial" w:hAnsi="Arial" w:cs="Arial"/>
          <w:color w:val="000000" w:themeColor="text1"/>
        </w:rPr>
        <w:t>Aad van Holsteijn</w:t>
      </w:r>
    </w:p>
    <w:p w:rsidR="00246B07" w:rsidRPr="00246B07" w:rsidRDefault="00246B07" w:rsidP="00564982">
      <w:pPr>
        <w:pStyle w:val="Geenafstand"/>
        <w:contextualSpacing/>
        <w:rPr>
          <w:rFonts w:ascii="Arial" w:hAnsi="Arial" w:cs="Arial"/>
          <w:color w:val="000000" w:themeColor="text1"/>
        </w:rPr>
      </w:pPr>
      <w:r w:rsidRPr="00246B07">
        <w:rPr>
          <w:rFonts w:ascii="Arial" w:hAnsi="Arial" w:cs="Arial"/>
          <w:color w:val="000000" w:themeColor="text1"/>
        </w:rPr>
        <w:t>Voorzitter.</w:t>
      </w:r>
      <w:bookmarkStart w:id="0" w:name="_GoBack"/>
      <w:bookmarkEnd w:id="0"/>
    </w:p>
    <w:sectPr w:rsidR="00246B07" w:rsidRPr="00246B07" w:rsidSect="00344BB3">
      <w:headerReference w:type="default" r:id="rId9"/>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83" w:rsidRDefault="00D42C83" w:rsidP="003023DC">
      <w:pPr>
        <w:spacing w:after="0" w:line="240" w:lineRule="auto"/>
      </w:pPr>
      <w:r>
        <w:separator/>
      </w:r>
    </w:p>
  </w:endnote>
  <w:endnote w:type="continuationSeparator" w:id="0">
    <w:p w:rsidR="00D42C83" w:rsidRDefault="00D42C83" w:rsidP="0030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83" w:rsidRDefault="00D42C83" w:rsidP="003023DC">
      <w:pPr>
        <w:spacing w:after="0" w:line="240" w:lineRule="auto"/>
      </w:pPr>
      <w:r>
        <w:separator/>
      </w:r>
    </w:p>
  </w:footnote>
  <w:footnote w:type="continuationSeparator" w:id="0">
    <w:p w:rsidR="00D42C83" w:rsidRDefault="00D42C83" w:rsidP="00302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59757"/>
      <w:docPartObj>
        <w:docPartGallery w:val="Page Numbers (Top of Page)"/>
        <w:docPartUnique/>
      </w:docPartObj>
    </w:sdtPr>
    <w:sdtEndPr/>
    <w:sdtContent>
      <w:p w:rsidR="00564982" w:rsidRDefault="00564982">
        <w:pPr>
          <w:pStyle w:val="Koptekst"/>
          <w:jc w:val="right"/>
        </w:pPr>
        <w:r>
          <w:fldChar w:fldCharType="begin"/>
        </w:r>
        <w:r>
          <w:instrText>PAGE   \* MERGEFORMAT</w:instrText>
        </w:r>
        <w:r>
          <w:fldChar w:fldCharType="separate"/>
        </w:r>
        <w:r w:rsidR="00AC641C">
          <w:rPr>
            <w:noProof/>
          </w:rPr>
          <w:t>6</w:t>
        </w:r>
        <w:r>
          <w:fldChar w:fldCharType="end"/>
        </w:r>
      </w:p>
    </w:sdtContent>
  </w:sdt>
  <w:p w:rsidR="00564982" w:rsidRDefault="005649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B6F89"/>
    <w:multiLevelType w:val="hybridMultilevel"/>
    <w:tmpl w:val="46267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EC1DA5"/>
    <w:multiLevelType w:val="hybridMultilevel"/>
    <w:tmpl w:val="0EB23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7C5819"/>
    <w:multiLevelType w:val="hybridMultilevel"/>
    <w:tmpl w:val="F19A54F4"/>
    <w:lvl w:ilvl="0" w:tplc="F19C9D3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FC1975"/>
    <w:multiLevelType w:val="hybridMultilevel"/>
    <w:tmpl w:val="90F20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357275"/>
    <w:multiLevelType w:val="hybridMultilevel"/>
    <w:tmpl w:val="C944B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8"/>
    <w:rsid w:val="000577B9"/>
    <w:rsid w:val="000A2D0D"/>
    <w:rsid w:val="000A54EB"/>
    <w:rsid w:val="000F7B7E"/>
    <w:rsid w:val="00101AD4"/>
    <w:rsid w:val="00134183"/>
    <w:rsid w:val="00147EAB"/>
    <w:rsid w:val="00170553"/>
    <w:rsid w:val="00187BA8"/>
    <w:rsid w:val="00187DBE"/>
    <w:rsid w:val="001970E6"/>
    <w:rsid w:val="001F0DA0"/>
    <w:rsid w:val="00211748"/>
    <w:rsid w:val="00246B07"/>
    <w:rsid w:val="00275010"/>
    <w:rsid w:val="0028709C"/>
    <w:rsid w:val="002A2E21"/>
    <w:rsid w:val="002F5E69"/>
    <w:rsid w:val="00300CD2"/>
    <w:rsid w:val="003023DC"/>
    <w:rsid w:val="00332381"/>
    <w:rsid w:val="00344BB3"/>
    <w:rsid w:val="00361B1C"/>
    <w:rsid w:val="00382F90"/>
    <w:rsid w:val="003A0B44"/>
    <w:rsid w:val="003D4361"/>
    <w:rsid w:val="003F00FE"/>
    <w:rsid w:val="004129FD"/>
    <w:rsid w:val="0041320A"/>
    <w:rsid w:val="0042630A"/>
    <w:rsid w:val="00447877"/>
    <w:rsid w:val="00447EB5"/>
    <w:rsid w:val="00471789"/>
    <w:rsid w:val="0049565B"/>
    <w:rsid w:val="004A422F"/>
    <w:rsid w:val="004E38CB"/>
    <w:rsid w:val="00500ED3"/>
    <w:rsid w:val="005144A1"/>
    <w:rsid w:val="00527DD4"/>
    <w:rsid w:val="00564982"/>
    <w:rsid w:val="005F782E"/>
    <w:rsid w:val="00630BD6"/>
    <w:rsid w:val="00631ADA"/>
    <w:rsid w:val="00655D44"/>
    <w:rsid w:val="00682F49"/>
    <w:rsid w:val="00693EDA"/>
    <w:rsid w:val="006A3622"/>
    <w:rsid w:val="006C2A5B"/>
    <w:rsid w:val="007218A3"/>
    <w:rsid w:val="00726B32"/>
    <w:rsid w:val="007315E2"/>
    <w:rsid w:val="0077428E"/>
    <w:rsid w:val="007A2DC7"/>
    <w:rsid w:val="007A5523"/>
    <w:rsid w:val="007C0B04"/>
    <w:rsid w:val="007E3BB1"/>
    <w:rsid w:val="008171F2"/>
    <w:rsid w:val="00835C77"/>
    <w:rsid w:val="00860688"/>
    <w:rsid w:val="00877BBD"/>
    <w:rsid w:val="008851A5"/>
    <w:rsid w:val="00895C8F"/>
    <w:rsid w:val="008A0367"/>
    <w:rsid w:val="008B5007"/>
    <w:rsid w:val="008C78D1"/>
    <w:rsid w:val="009746DD"/>
    <w:rsid w:val="00983280"/>
    <w:rsid w:val="009943F1"/>
    <w:rsid w:val="0099561B"/>
    <w:rsid w:val="009A2F00"/>
    <w:rsid w:val="009C16FB"/>
    <w:rsid w:val="00A36479"/>
    <w:rsid w:val="00A652DB"/>
    <w:rsid w:val="00A96743"/>
    <w:rsid w:val="00AC087D"/>
    <w:rsid w:val="00AC641C"/>
    <w:rsid w:val="00AD66A9"/>
    <w:rsid w:val="00B30D4C"/>
    <w:rsid w:val="00B52987"/>
    <w:rsid w:val="00B72AF4"/>
    <w:rsid w:val="00BE5795"/>
    <w:rsid w:val="00BE7B99"/>
    <w:rsid w:val="00C30302"/>
    <w:rsid w:val="00C35EB7"/>
    <w:rsid w:val="00C3610B"/>
    <w:rsid w:val="00C37B91"/>
    <w:rsid w:val="00C45441"/>
    <w:rsid w:val="00C56F89"/>
    <w:rsid w:val="00C605D2"/>
    <w:rsid w:val="00C65158"/>
    <w:rsid w:val="00C669D7"/>
    <w:rsid w:val="00C74806"/>
    <w:rsid w:val="00CA376B"/>
    <w:rsid w:val="00CD02BA"/>
    <w:rsid w:val="00CD338B"/>
    <w:rsid w:val="00CD61B4"/>
    <w:rsid w:val="00CD6BA3"/>
    <w:rsid w:val="00D002C6"/>
    <w:rsid w:val="00D223A8"/>
    <w:rsid w:val="00D42C83"/>
    <w:rsid w:val="00D62F11"/>
    <w:rsid w:val="00D92151"/>
    <w:rsid w:val="00DC21B8"/>
    <w:rsid w:val="00DD3841"/>
    <w:rsid w:val="00DF543F"/>
    <w:rsid w:val="00E11020"/>
    <w:rsid w:val="00E12BFA"/>
    <w:rsid w:val="00E916FF"/>
    <w:rsid w:val="00E97347"/>
    <w:rsid w:val="00EC5819"/>
    <w:rsid w:val="00EE3CC7"/>
    <w:rsid w:val="00F25120"/>
    <w:rsid w:val="00F32129"/>
    <w:rsid w:val="00F552E9"/>
    <w:rsid w:val="00F67DD5"/>
    <w:rsid w:val="00FB6AEB"/>
    <w:rsid w:val="00FD1E14"/>
    <w:rsid w:val="00FE4190"/>
    <w:rsid w:val="00FE67F9"/>
    <w:rsid w:val="0E5E2B1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E46F5-B1F8-4FD1-841D-8143508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32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302"/>
    <w:pPr>
      <w:spacing w:after="0" w:line="240" w:lineRule="auto"/>
    </w:pPr>
  </w:style>
  <w:style w:type="paragraph" w:styleId="Koptekst">
    <w:name w:val="header"/>
    <w:basedOn w:val="Standaard"/>
    <w:link w:val="KoptekstChar"/>
    <w:uiPriority w:val="99"/>
    <w:unhideWhenUsed/>
    <w:rsid w:val="003023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3DC"/>
  </w:style>
  <w:style w:type="paragraph" w:styleId="Voettekst">
    <w:name w:val="footer"/>
    <w:basedOn w:val="Standaard"/>
    <w:link w:val="VoettekstChar"/>
    <w:uiPriority w:val="99"/>
    <w:unhideWhenUsed/>
    <w:rsid w:val="003023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3DC"/>
  </w:style>
  <w:style w:type="character" w:styleId="Verwijzingopmerking">
    <w:name w:val="annotation reference"/>
    <w:basedOn w:val="Standaardalinea-lettertype"/>
    <w:uiPriority w:val="99"/>
    <w:semiHidden/>
    <w:unhideWhenUsed/>
    <w:rsid w:val="00A96743"/>
    <w:rPr>
      <w:sz w:val="16"/>
      <w:szCs w:val="16"/>
    </w:rPr>
  </w:style>
  <w:style w:type="paragraph" w:styleId="Tekstopmerking">
    <w:name w:val="annotation text"/>
    <w:basedOn w:val="Standaard"/>
    <w:link w:val="TekstopmerkingChar"/>
    <w:uiPriority w:val="99"/>
    <w:semiHidden/>
    <w:unhideWhenUsed/>
    <w:rsid w:val="00A967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6743"/>
    <w:rPr>
      <w:sz w:val="20"/>
      <w:szCs w:val="20"/>
    </w:rPr>
  </w:style>
  <w:style w:type="paragraph" w:styleId="Onderwerpvanopmerking">
    <w:name w:val="annotation subject"/>
    <w:basedOn w:val="Tekstopmerking"/>
    <w:next w:val="Tekstopmerking"/>
    <w:link w:val="OnderwerpvanopmerkingChar"/>
    <w:uiPriority w:val="99"/>
    <w:semiHidden/>
    <w:unhideWhenUsed/>
    <w:rsid w:val="00A96743"/>
    <w:rPr>
      <w:b/>
      <w:bCs/>
    </w:rPr>
  </w:style>
  <w:style w:type="character" w:customStyle="1" w:styleId="OnderwerpvanopmerkingChar">
    <w:name w:val="Onderwerp van opmerking Char"/>
    <w:basedOn w:val="TekstopmerkingChar"/>
    <w:link w:val="Onderwerpvanopmerking"/>
    <w:uiPriority w:val="99"/>
    <w:semiHidden/>
    <w:rsid w:val="00A96743"/>
    <w:rPr>
      <w:b/>
      <w:bCs/>
      <w:sz w:val="20"/>
      <w:szCs w:val="20"/>
    </w:rPr>
  </w:style>
  <w:style w:type="paragraph" w:styleId="Ballontekst">
    <w:name w:val="Balloon Text"/>
    <w:basedOn w:val="Standaard"/>
    <w:link w:val="BallontekstChar"/>
    <w:uiPriority w:val="99"/>
    <w:semiHidden/>
    <w:unhideWhenUsed/>
    <w:rsid w:val="00A967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743"/>
    <w:rPr>
      <w:rFonts w:ascii="Tahoma" w:hAnsi="Tahoma" w:cs="Tahoma"/>
      <w:sz w:val="16"/>
      <w:szCs w:val="16"/>
    </w:rPr>
  </w:style>
  <w:style w:type="character" w:styleId="Hyperlink">
    <w:name w:val="Hyperlink"/>
    <w:basedOn w:val="Standaardalinea-lettertype"/>
    <w:uiPriority w:val="99"/>
    <w:unhideWhenUsed/>
    <w:rsid w:val="00E12BFA"/>
    <w:rPr>
      <w:color w:val="0000FF" w:themeColor="hyperlink"/>
      <w:u w:val="single"/>
    </w:rPr>
  </w:style>
  <w:style w:type="paragraph" w:styleId="Lijstalinea">
    <w:name w:val="List Paragraph"/>
    <w:basedOn w:val="Standaard"/>
    <w:uiPriority w:val="34"/>
    <w:qFormat/>
    <w:rsid w:val="00187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54F7-ED3C-4EE4-AEF5-5F88FF83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12694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Dirkje</dc:creator>
  <cp:lastModifiedBy>Aad van Holsteijn</cp:lastModifiedBy>
  <cp:revision>2</cp:revision>
  <cp:lastPrinted>2016-07-04T07:41:00Z</cp:lastPrinted>
  <dcterms:created xsi:type="dcterms:W3CDTF">2016-08-03T12:43:00Z</dcterms:created>
  <dcterms:modified xsi:type="dcterms:W3CDTF">2016-08-03T12:43:00Z</dcterms:modified>
</cp:coreProperties>
</file>